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9D" w:rsidRPr="00E76DE0" w:rsidRDefault="00E7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fragmenty tragedii W. Szekspira </w:t>
      </w:r>
      <w:r>
        <w:rPr>
          <w:rFonts w:ascii="Times New Roman" w:hAnsi="Times New Roman" w:cs="Times New Roman"/>
          <w:i/>
          <w:sz w:val="24"/>
          <w:szCs w:val="24"/>
        </w:rPr>
        <w:t>Romeo i Julia</w:t>
      </w:r>
      <w:r>
        <w:rPr>
          <w:rFonts w:ascii="Times New Roman" w:hAnsi="Times New Roman" w:cs="Times New Roman"/>
          <w:sz w:val="24"/>
          <w:szCs w:val="24"/>
        </w:rPr>
        <w:t xml:space="preserve"> z podręcznika (str. 168 – 171) i odpowiedzcie na pytania zawarte na str. 173. Dotyczy to </w:t>
      </w:r>
      <w:r w:rsidRPr="00E76DE0">
        <w:rPr>
          <w:rFonts w:ascii="Times New Roman" w:hAnsi="Times New Roman" w:cs="Times New Roman"/>
          <w:sz w:val="24"/>
          <w:szCs w:val="24"/>
        </w:rPr>
        <w:t>tematu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6DE0">
        <w:rPr>
          <w:rFonts w:ascii="Times New Roman" w:hAnsi="Times New Roman" w:cs="Times New Roman"/>
          <w:i/>
          <w:sz w:val="24"/>
          <w:szCs w:val="24"/>
        </w:rPr>
        <w:t xml:space="preserve"> Romeo i Julia </w:t>
      </w:r>
      <w:r w:rsidRPr="00E76DE0">
        <w:rPr>
          <w:rFonts w:ascii="Times New Roman" w:hAnsi="Times New Roman" w:cs="Times New Roman"/>
          <w:sz w:val="24"/>
          <w:szCs w:val="24"/>
        </w:rPr>
        <w:t>jako tragedia miłosna.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nr 7 przeznaczone jest dla chętnych. Możecie je wykonać w formie tabelki                      i przesłać. Pozdrawiam Was. B. Kowalska</w:t>
      </w:r>
    </w:p>
    <w:sectPr w:rsidR="00F2319D" w:rsidRPr="00E76DE0" w:rsidSect="00F2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DE0"/>
    <w:rsid w:val="00E76DE0"/>
    <w:rsid w:val="00F2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288</Characters>
  <Application>Microsoft Office Word</Application>
  <DocSecurity>0</DocSecurity>
  <Lines>2</Lines>
  <Paragraphs>1</Paragraphs>
  <ScaleCrop>false</ScaleCrop>
  <Company>trans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2020-06-15T09:50:00Z</dcterms:created>
  <dcterms:modified xsi:type="dcterms:W3CDTF">2020-06-15T10:00:00Z</dcterms:modified>
</cp:coreProperties>
</file>