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E" w:rsidRDefault="009E0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temat macie zrealizować w ten  sposób, że przepiszecie lub wkleicie do zeszytu notatki, które przesyłam. Przypominam o zaległych zadaniach – zbliża się klasyfikacja. B. Kowalska</w:t>
      </w:r>
    </w:p>
    <w:p w:rsidR="009E0B2E" w:rsidRDefault="009E0B2E">
      <w:pPr>
        <w:rPr>
          <w:rFonts w:ascii="Times New Roman" w:hAnsi="Times New Roman" w:cs="Times New Roman"/>
          <w:sz w:val="24"/>
          <w:szCs w:val="24"/>
        </w:rPr>
      </w:pPr>
    </w:p>
    <w:p w:rsidR="009E0B2E" w:rsidRPr="009E0B2E" w:rsidRDefault="00972EDF">
      <w:pPr>
        <w:rPr>
          <w:rFonts w:ascii="Times New Roman" w:hAnsi="Times New Roman" w:cs="Times New Roman"/>
          <w:b/>
          <w:sz w:val="24"/>
          <w:szCs w:val="24"/>
        </w:rPr>
      </w:pPr>
      <w:r w:rsidRPr="00972EDF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Nurt dworski w poezji J. A. Morsztyna na przykładzie sonetu „Do trupa”</w:t>
      </w:r>
    </w:p>
    <w:p w:rsidR="00972EDF" w:rsidRDefault="00972EDF">
      <w:pPr>
        <w:rPr>
          <w:rFonts w:ascii="Times New Roman" w:hAnsi="Times New Roman" w:cs="Times New Roman"/>
          <w:sz w:val="24"/>
          <w:szCs w:val="24"/>
        </w:rPr>
      </w:pPr>
    </w:p>
    <w:p w:rsidR="00972EDF" w:rsidRDefault="00972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literaturze baroku występowały dwa nurty – </w:t>
      </w:r>
      <w:r>
        <w:rPr>
          <w:rFonts w:ascii="Times New Roman" w:hAnsi="Times New Roman" w:cs="Times New Roman"/>
          <w:b/>
          <w:sz w:val="24"/>
          <w:szCs w:val="24"/>
        </w:rPr>
        <w:t>dworski i sarmacki.</w:t>
      </w:r>
    </w:p>
    <w:p w:rsidR="00972EDF" w:rsidRDefault="00972EDF">
      <w:pPr>
        <w:rPr>
          <w:rFonts w:ascii="Times New Roman" w:hAnsi="Times New Roman" w:cs="Times New Roman"/>
          <w:sz w:val="24"/>
          <w:szCs w:val="24"/>
        </w:rPr>
      </w:pPr>
      <w:r w:rsidRPr="00972EDF">
        <w:rPr>
          <w:rFonts w:ascii="Times New Roman" w:hAnsi="Times New Roman" w:cs="Times New Roman"/>
          <w:sz w:val="24"/>
          <w:szCs w:val="24"/>
        </w:rPr>
        <w:t>J. A. Morsztyn jest reprezentantem nurtu dworskiego.</w:t>
      </w:r>
    </w:p>
    <w:p w:rsidR="00FC62F7" w:rsidRDefault="00972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Nurt ten rozwijał się na dworach magnackich, książęcych i królewskich. Utwory sławiły urodę kobiet, zabawę i flirt. Wiersze miały zachwycać kunsztem poetyckim i oryginalnością formy, która była ważniejsza od treści</w:t>
      </w:r>
    </w:p>
    <w:p w:rsidR="00972EDF" w:rsidRPr="00FC62F7" w:rsidRDefault="00FC62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Przykładem wiersza J. A. Morsztyna jest sonet</w:t>
      </w:r>
      <w:r>
        <w:rPr>
          <w:rFonts w:ascii="Times New Roman" w:hAnsi="Times New Roman" w:cs="Times New Roman"/>
          <w:i/>
          <w:sz w:val="24"/>
          <w:szCs w:val="24"/>
        </w:rPr>
        <w:t xml:space="preserve"> Do trupa.</w:t>
      </w:r>
    </w:p>
    <w:p w:rsidR="00D67B5D" w:rsidRDefault="00D67B5D">
      <w:pPr>
        <w:rPr>
          <w:rFonts w:ascii="Times New Roman" w:hAnsi="Times New Roman" w:cs="Times New Roman"/>
          <w:b/>
          <w:sz w:val="24"/>
          <w:szCs w:val="24"/>
        </w:rPr>
      </w:pPr>
    </w:p>
    <w:p w:rsidR="00D67B5D" w:rsidRDefault="00D67B5D">
      <w:pPr>
        <w:rPr>
          <w:rFonts w:ascii="Times New Roman" w:hAnsi="Times New Roman" w:cs="Times New Roman"/>
          <w:b/>
          <w:sz w:val="24"/>
          <w:szCs w:val="24"/>
        </w:rPr>
      </w:pPr>
    </w:p>
    <w:p w:rsidR="00441A15" w:rsidRPr="00D67B5D" w:rsidRDefault="00D67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trupa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Leżysz zabity i jam też zabity,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— strzałą śmierci, ja — strzałą miłości,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 </w:t>
      </w:r>
      <w:proofErr w:type="spellStart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krwie</w:t>
      </w:r>
      <w:proofErr w:type="spellEnd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ja w sobie nie mam rumianości</w:t>
      </w:r>
      <w:bookmarkStart w:id="0" w:name="anchor-idm140014794472520"/>
      <w:bookmarkEnd w:id="0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C62F7" w:rsidRPr="00FC62F7" w:rsidRDefault="00FC62F7" w:rsidP="00FC62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jawne świece, ja mam płomień skryty,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sec4"/>
      <w:bookmarkEnd w:id="1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Tyś na twarz suknem żałobnym nakryty,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Jam zawarł</w:t>
      </w:r>
      <w:bookmarkStart w:id="2" w:name="anchor-idm140014809068056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zmysły w okropnej ciemności</w:t>
      </w:r>
      <w:bookmarkStart w:id="3" w:name="anchor-idm140014816308408"/>
      <w:bookmarkEnd w:id="3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masz związane ręce, ja wolności</w:t>
      </w:r>
    </w:p>
    <w:p w:rsidR="00FC62F7" w:rsidRPr="00FC62F7" w:rsidRDefault="00FC62F7" w:rsidP="00FC62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Zbywszy mam rozum łańcuchem powity.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4" w:name="sec5"/>
      <w:bookmarkEnd w:id="4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jednak milczysz, a mój język kwili</w:t>
      </w:r>
      <w:bookmarkStart w:id="5" w:name="anchor-idm140014841485704"/>
      <w:bookmarkEnd w:id="5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nic nie czujesz, ja cierpię ból srodze,</w:t>
      </w:r>
    </w:p>
    <w:p w:rsidR="00FC62F7" w:rsidRPr="00FC62F7" w:rsidRDefault="00FC62F7" w:rsidP="00FC62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Tyś jak lód, a jam w piekielnej śreżodze</w:t>
      </w:r>
      <w:bookmarkStart w:id="6" w:name="anchor-idm140014815918952"/>
      <w:bookmarkEnd w:id="6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7" w:name="sec6"/>
      <w:bookmarkEnd w:id="7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się rozsypiesz prochem w małej chwili,</w:t>
      </w:r>
    </w:p>
    <w:p w:rsidR="00FC62F7" w:rsidRPr="00FC62F7" w:rsidRDefault="00FC62F7" w:rsidP="00FC6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 się nie mogę, </w:t>
      </w:r>
      <w:proofErr w:type="spellStart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stawszy</w:t>
      </w:r>
      <w:proofErr w:type="spellEnd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żywiołem</w:t>
      </w:r>
    </w:p>
    <w:p w:rsidR="00FC62F7" w:rsidRPr="00FC62F7" w:rsidRDefault="00FC62F7" w:rsidP="00FC62F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Wiecznym mych </w:t>
      </w:r>
      <w:proofErr w:type="spellStart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ogniów</w:t>
      </w:r>
      <w:proofErr w:type="spellEnd"/>
      <w:r w:rsidRPr="00FC6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rozsypać popiołem. </w:t>
      </w:r>
    </w:p>
    <w:p w:rsidR="00D67B5D" w:rsidRDefault="00D67B5D" w:rsidP="00D67B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304391" w:rsidRPr="00E34FEE" w:rsidRDefault="00D67B5D" w:rsidP="0030439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Notatka</w:t>
      </w:r>
    </w:p>
    <w:p w:rsidR="00D67B5D" w:rsidRPr="00E34FEE" w:rsidRDefault="00304391" w:rsidP="0030439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1.</w:t>
      </w:r>
      <w:r w:rsidR="00D67B5D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Adresatem wiersza jest  trup, do którego zwraca się podmiot liryczny – zakochany mężczyzna (zwroty do adresata : „leżysz zabity”,” tyś” „masz związane ręce” ).</w:t>
      </w:r>
    </w:p>
    <w:p w:rsidR="00765088" w:rsidRPr="00D67B5D" w:rsidRDefault="009E0B2E" w:rsidP="009E0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2.</w:t>
      </w:r>
      <w:r w:rsidR="00D67B5D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pierwszej i drugiej strofie mężczyzna wymienia podobieństwa między zakochanym a trupem, </w:t>
      </w:r>
      <w:proofErr w:type="spellStart"/>
      <w:r w:rsidR="00D67B5D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np</w:t>
      </w:r>
      <w:proofErr w:type="spellEnd"/>
      <w:r w:rsidR="00765088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D67B5D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  <w:r w:rsidR="00765088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obaj zostali trafieni strzałą – trup śmierci, a zakochany miłości; trup </w:t>
      </w:r>
      <w:r w:rsidR="00765088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otoczony jest </w:t>
      </w:r>
      <w:r w:rsidR="00765088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palącymi się świecami</w:t>
      </w:r>
      <w:r w:rsidR="00765088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 a zakochany</w:t>
      </w:r>
      <w:r w:rsidR="00765088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ma w sobie „</w:t>
      </w:r>
      <w:r w:rsidR="00765088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płomień skryty”, palące uczucie; trup ma związane ręce, a zakochany</w:t>
      </w:r>
      <w:r w:rsidR="00765088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ma „rozum łańcuchem powity”.</w:t>
      </w:r>
    </w:p>
    <w:p w:rsidR="00304391" w:rsidRPr="00E34FEE" w:rsidRDefault="009E0B2E" w:rsidP="009E0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3.</w:t>
      </w:r>
      <w:r w:rsidR="00765088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trzeciej i czwartej strofie zakochany i trup ukazani są na zasadzie kontrastu:</w:t>
      </w:r>
      <w:r w:rsidR="00765088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trup milczy, a zakochany kwili; trup nic nie czuje, a zakochany cierpi srogi ból;</w:t>
      </w:r>
      <w:r w:rsidR="00304391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trup</w:t>
      </w:r>
      <w:r w:rsidR="00304391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wkrótce r</w:t>
      </w:r>
      <w:r w:rsidR="00304391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ozsypie się w proch, a zakochany  nie może tego zrobić.</w:t>
      </w:r>
    </w:p>
    <w:p w:rsidR="009E0B2E" w:rsidRPr="00E34FEE" w:rsidRDefault="00826013" w:rsidP="008260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4.</w:t>
      </w:r>
      <w:r w:rsidR="009E0B2E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 wiersza wynika zaskakujący, wniosek</w:t>
      </w:r>
      <w:r w:rsidR="009E0B2E"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– lepiej być trupem, który nic nie czuje niż cierpiącym niemal piekielne męki zakochanym</w:t>
      </w:r>
      <w:r w:rsidR="009E0B2E"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9E0B2E" w:rsidRPr="00E34FEE" w:rsidRDefault="009E0B2E" w:rsidP="009E0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Takie zadziwiające, zaskakujące skojarzenie nazywane jest </w:t>
      </w:r>
      <w:r w:rsidRPr="00E34FE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  <w:t>barokowym konceptem</w:t>
      </w: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9E0B2E" w:rsidRPr="00D67B5D" w:rsidRDefault="009E0B2E" w:rsidP="009E0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Miłość i śmierć to czę</w:t>
      </w: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ste tematy literatury barokowej</w:t>
      </w:r>
      <w:r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- występują one razem lub </w:t>
      </w:r>
      <w:r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osob</w:t>
      </w:r>
      <w:r w:rsidRPr="00E34FE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no. J. A. Morsztyn </w:t>
      </w:r>
      <w:r w:rsidRPr="00D67B5D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udowadnia, że są one silnie ze sobą związane</w:t>
      </w:r>
    </w:p>
    <w:p w:rsidR="00765088" w:rsidRPr="00D67B5D" w:rsidRDefault="00765088" w:rsidP="0076508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67B5D" w:rsidRPr="00E34FEE" w:rsidRDefault="00D67B5D" w:rsidP="00D67B5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67B5D" w:rsidRPr="00E34FEE" w:rsidRDefault="00D67B5D" w:rsidP="00D67B5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67B5D" w:rsidRDefault="00D67B5D" w:rsidP="00D67B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441A15" w:rsidRPr="00972EDF" w:rsidRDefault="00441A15" w:rsidP="00441A15">
      <w:pPr>
        <w:rPr>
          <w:rFonts w:ascii="Times New Roman" w:hAnsi="Times New Roman" w:cs="Times New Roman"/>
          <w:sz w:val="24"/>
          <w:szCs w:val="24"/>
        </w:rPr>
      </w:pPr>
    </w:p>
    <w:sectPr w:rsidR="00441A15" w:rsidRPr="00972EDF" w:rsidSect="00C3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B5B"/>
    <w:multiLevelType w:val="multilevel"/>
    <w:tmpl w:val="B32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0568F"/>
    <w:multiLevelType w:val="hybridMultilevel"/>
    <w:tmpl w:val="E9225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68"/>
    <w:multiLevelType w:val="multilevel"/>
    <w:tmpl w:val="268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B94816"/>
    <w:multiLevelType w:val="multilevel"/>
    <w:tmpl w:val="572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665809"/>
    <w:multiLevelType w:val="multilevel"/>
    <w:tmpl w:val="B3E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72EDF"/>
    <w:rsid w:val="00304391"/>
    <w:rsid w:val="00441A15"/>
    <w:rsid w:val="00765088"/>
    <w:rsid w:val="00826013"/>
    <w:rsid w:val="00972EDF"/>
    <w:rsid w:val="009E0B2E"/>
    <w:rsid w:val="00C31EC7"/>
    <w:rsid w:val="00D67B5D"/>
    <w:rsid w:val="00E34FEE"/>
    <w:rsid w:val="00FC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EC7"/>
  </w:style>
  <w:style w:type="paragraph" w:styleId="Nagwek3">
    <w:name w:val="heading 3"/>
    <w:basedOn w:val="Normalny"/>
    <w:link w:val="Nagwek3Znak"/>
    <w:uiPriority w:val="9"/>
    <w:qFormat/>
    <w:rsid w:val="00D67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62F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67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4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2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33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29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2020-05-20T09:22:00Z</dcterms:created>
  <dcterms:modified xsi:type="dcterms:W3CDTF">2020-05-20T09:22:00Z</dcterms:modified>
</cp:coreProperties>
</file>