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F80483">
        <w:rPr>
          <w:rFonts w:ascii="Verdana" w:hAnsi="Verdana" w:cs="Times New Roman"/>
          <w:b/>
        </w:rPr>
        <w:t>Wzajemne położenie dwóch okręgów</w:t>
      </w:r>
      <w:r w:rsidRPr="00767404">
        <w:rPr>
          <w:rFonts w:ascii="Verdana" w:hAnsi="Verdana" w:cs="Times New Roman"/>
          <w:b/>
        </w:rPr>
        <w:t>.</w:t>
      </w:r>
    </w:p>
    <w:p w:rsidR="00F80483" w:rsidRDefault="00F80483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drawing>
          <wp:inline distT="0" distB="0" distL="0" distR="0">
            <wp:extent cx="5762625" cy="5780895"/>
            <wp:effectExtent l="19050" t="0" r="9525" b="0"/>
            <wp:docPr id="1" name="Obraz 0" descr="okrę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ęg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83" w:rsidRDefault="00F80483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B87ACB" w:rsidRDefault="00F80483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Zad.1</w:t>
      </w:r>
      <w:r w:rsidR="00B87ACB">
        <w:rPr>
          <w:rFonts w:ascii="Verdana" w:hAnsi="Verdana" w:cs="Times New Roman"/>
          <w:color w:val="000000" w:themeColor="text1"/>
        </w:rPr>
        <w:t>.</w:t>
      </w:r>
    </w:p>
    <w:p w:rsidR="00B87ACB" w:rsidRPr="00F80483" w:rsidRDefault="00F80483" w:rsidP="005F7071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Dany jest okrąg o środku </w:t>
      </w:r>
      <w:r w:rsidR="00CB5624">
        <w:rPr>
          <w:rFonts w:ascii="Verdana" w:hAnsi="Verdana" w:cs="Times New Roman"/>
          <w:i/>
          <w:color w:val="000000" w:themeColor="text1"/>
        </w:rPr>
        <w:t>O(-2, 0</w:t>
      </w:r>
      <w:r w:rsidRPr="00F80483">
        <w:rPr>
          <w:rFonts w:ascii="Verdana" w:hAnsi="Verdana" w:cs="Times New Roman"/>
          <w:i/>
          <w:color w:val="000000" w:themeColor="text1"/>
        </w:rPr>
        <w:t>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r w:rsidR="00CB5624">
        <w:rPr>
          <w:rFonts w:ascii="Verdana" w:hAnsi="Verdana" w:cs="Times New Roman"/>
          <w:i/>
          <w:color w:val="000000" w:themeColor="text1"/>
        </w:rPr>
        <w:t>R = 6</w:t>
      </w:r>
      <w:r>
        <w:rPr>
          <w:rFonts w:ascii="Verdana" w:hAnsi="Verdana" w:cs="Times New Roman"/>
          <w:i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 xml:space="preserve">oraz okrąg o środku </w:t>
      </w:r>
      <w:r w:rsidR="005F7071">
        <w:rPr>
          <w:rFonts w:ascii="Verdana" w:hAnsi="Verdana" w:cs="Times New Roman"/>
          <w:color w:val="000000" w:themeColor="text1"/>
        </w:rPr>
        <w:br/>
      </w:r>
      <w:r>
        <w:rPr>
          <w:rFonts w:ascii="Verdana" w:hAnsi="Verdana" w:cs="Times New Roman"/>
          <w:color w:val="000000" w:themeColor="text1"/>
        </w:rPr>
        <w:t xml:space="preserve">w punkcie </w:t>
      </w:r>
      <w:r w:rsidR="00CB5624">
        <w:rPr>
          <w:rFonts w:ascii="Verdana" w:hAnsi="Verdana" w:cs="Times New Roman"/>
          <w:i/>
          <w:color w:val="000000" w:themeColor="text1"/>
        </w:rPr>
        <w:t>S(-2, 4</w:t>
      </w:r>
      <w:r>
        <w:rPr>
          <w:rFonts w:ascii="Verdana" w:hAnsi="Verdana" w:cs="Times New Roman"/>
          <w:i/>
          <w:color w:val="000000" w:themeColor="text1"/>
        </w:rPr>
        <w:t>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i/>
          <w:color w:val="000000" w:themeColor="text1"/>
        </w:rPr>
        <w:t xml:space="preserve"> = </w:t>
      </w:r>
      <w:r w:rsidR="00CB5624">
        <w:rPr>
          <w:rFonts w:ascii="Verdana" w:hAnsi="Verdana" w:cs="Times New Roman"/>
          <w:i/>
          <w:color w:val="000000" w:themeColor="text1"/>
        </w:rPr>
        <w:t>2</w:t>
      </w:r>
      <w:r>
        <w:rPr>
          <w:rFonts w:ascii="Verdana" w:hAnsi="Verdana" w:cs="Times New Roman"/>
          <w:color w:val="000000" w:themeColor="text1"/>
        </w:rPr>
        <w:t xml:space="preserve">. </w:t>
      </w:r>
      <w:r w:rsidR="005F7071">
        <w:rPr>
          <w:rFonts w:ascii="Verdana" w:hAnsi="Verdana" w:cs="Times New Roman"/>
          <w:color w:val="000000" w:themeColor="text1"/>
        </w:rPr>
        <w:t>Ile punktów wspólnych maja te okręgi?</w:t>
      </w:r>
    </w:p>
    <w:p w:rsidR="00B87ACB" w:rsidRDefault="00B87ACB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Rozwiązanie:</w:t>
      </w:r>
    </w:p>
    <w:p w:rsidR="00B87ACB" w:rsidRDefault="005F7071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Aby określić wzajemne położenie dwóch okręgów, należy obliczyć sumę promieni </w:t>
      </w:r>
      <w:r>
        <w:rPr>
          <w:rFonts w:ascii="Verdana" w:hAnsi="Verdana" w:cs="Times New Roman"/>
          <w:i/>
          <w:color w:val="000000" w:themeColor="text1"/>
        </w:rPr>
        <w:t xml:space="preserve">R +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color w:val="000000" w:themeColor="text1"/>
        </w:rPr>
        <w:t xml:space="preserve">, różnicę promieni </w:t>
      </w:r>
      <w:r>
        <w:rPr>
          <w:rFonts w:ascii="Verdana" w:hAnsi="Verdana" w:cs="Times New Roman"/>
          <w:i/>
          <w:color w:val="000000" w:themeColor="text1"/>
        </w:rPr>
        <w:t xml:space="preserve">|R –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i/>
          <w:color w:val="000000" w:themeColor="text1"/>
        </w:rPr>
        <w:t>|</w:t>
      </w:r>
      <w:r>
        <w:rPr>
          <w:rFonts w:ascii="Verdana" w:hAnsi="Verdana" w:cs="Times New Roman"/>
          <w:color w:val="000000" w:themeColor="text1"/>
        </w:rPr>
        <w:t xml:space="preserve"> oraz odległość środków okręgów </w:t>
      </w:r>
      <w:r>
        <w:rPr>
          <w:rFonts w:ascii="Verdana" w:hAnsi="Verdana" w:cs="Times New Roman"/>
          <w:i/>
          <w:color w:val="000000" w:themeColor="text1"/>
        </w:rPr>
        <w:t>|OS|</w:t>
      </w:r>
      <w:r>
        <w:rPr>
          <w:rFonts w:ascii="Verdana" w:hAnsi="Verdana" w:cs="Times New Roman"/>
          <w:color w:val="000000" w:themeColor="text1"/>
        </w:rPr>
        <w:t>.</w:t>
      </w:r>
    </w:p>
    <w:p w:rsidR="005F7071" w:rsidRPr="005A184C" w:rsidRDefault="005F7071" w:rsidP="005A184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  <w:color w:val="000000" w:themeColor="text1"/>
        </w:rPr>
      </w:pPr>
      <w:r w:rsidRPr="005A184C">
        <w:rPr>
          <w:rFonts w:ascii="Verdana" w:hAnsi="Verdana" w:cs="Times New Roman"/>
          <w:color w:val="000000" w:themeColor="text1"/>
        </w:rPr>
        <w:t xml:space="preserve">Obliczam długość odcinka </w:t>
      </w:r>
      <w:r w:rsidRPr="005A184C">
        <w:rPr>
          <w:rFonts w:ascii="Verdana" w:hAnsi="Verdana" w:cs="Times New Roman"/>
          <w:i/>
          <w:color w:val="000000" w:themeColor="text1"/>
        </w:rPr>
        <w:t>|OS|</w:t>
      </w:r>
      <w:r w:rsidRPr="005A184C">
        <w:rPr>
          <w:rFonts w:ascii="Verdana" w:hAnsi="Verdana" w:cs="Times New Roman"/>
          <w:color w:val="000000" w:themeColor="text1"/>
        </w:rPr>
        <w:t xml:space="preserve"> korzystając ze wzoru:</w:t>
      </w:r>
    </w:p>
    <w:p w:rsidR="00A667F9" w:rsidRPr="00A667F9" w:rsidRDefault="00CB5624" w:rsidP="00B87ACB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 xml:space="preserve">Niech punkt A ma współrzędne </w:t>
      </w:r>
      <m:oMath>
        <m:r>
          <w:rPr>
            <w:rFonts w:ascii="Cambria Math" w:hAnsi="Cambria Math" w:cs="Times New Roman"/>
            <w:color w:val="FF0000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color w:val="FF000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B</m:t>
                </m:r>
              </m:sub>
            </m:sSub>
          </m:e>
        </m:d>
      </m:oMath>
      <w:r>
        <w:rPr>
          <w:rFonts w:ascii="Verdana" w:eastAsiaTheme="minorEastAsia" w:hAnsi="Verdana" w:cs="Times New Roman"/>
          <w:color w:val="FF0000"/>
        </w:rPr>
        <w:t xml:space="preserve"> oraz punkt B ma współrzędne </w:t>
      </w:r>
      <m:oMath>
        <m:r>
          <w:rPr>
            <w:rFonts w:ascii="Cambria Math" w:eastAsiaTheme="minorEastAsia" w:hAnsi="Cambria Math" w:cs="Times New Roman"/>
            <w:color w:val="FF0000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color w:val="FF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</w:rPr>
                  <m:t>B</m:t>
                </m:r>
              </m:sub>
            </m:sSub>
          </m:e>
        </m:d>
      </m:oMath>
      <w:r>
        <w:rPr>
          <w:rFonts w:ascii="Verdana" w:eastAsiaTheme="minorEastAsia" w:hAnsi="Verdana" w:cs="Times New Roman"/>
          <w:color w:val="FF0000"/>
        </w:rPr>
        <w:t>, długość odcinka AB obliczamy:</w:t>
      </w:r>
    </w:p>
    <w:p w:rsidR="005F7071" w:rsidRPr="00A667F9" w:rsidRDefault="00A667F9" w:rsidP="00B87ACB">
      <w:pPr>
        <w:spacing w:after="0" w:line="360" w:lineRule="auto"/>
        <w:rPr>
          <w:rFonts w:ascii="Verdana" w:hAnsi="Verdana" w:cs="Times New Roman"/>
          <w:color w:val="FF000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</w:rPr>
                <m:t>AB</m:t>
              </m:r>
            </m:e>
          </m:d>
          <m:r>
            <w:rPr>
              <w:rFonts w:ascii="Cambria Math" w:hAnsi="Cambria Math" w:cs="Times New Roman"/>
              <w:color w:val="FF0000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p>
              </m:sSup>
            </m:e>
          </m:rad>
        </m:oMath>
      </m:oMathPara>
    </w:p>
    <w:p w:rsidR="00B87ACB" w:rsidRDefault="00CB5624" w:rsidP="00B87ACB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OS</m:t>
              </m:r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-2-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4-0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:rsidR="005A184C" w:rsidRDefault="005A184C" w:rsidP="005A184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Obliczam sumę długości promieni:</w:t>
      </w:r>
    </w:p>
    <w:p w:rsidR="005A184C" w:rsidRPr="005A184C" w:rsidRDefault="00E931B0" w:rsidP="005A184C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i/>
        </w:rPr>
        <w:t xml:space="preserve">R + </w:t>
      </w:r>
      <w:proofErr w:type="spellStart"/>
      <w:r>
        <w:rPr>
          <w:rFonts w:ascii="Verdana" w:hAnsi="Verdana" w:cs="Times New Roman"/>
          <w:i/>
        </w:rPr>
        <w:t>r</w:t>
      </w:r>
      <w:proofErr w:type="spellEnd"/>
      <w:r>
        <w:rPr>
          <w:rFonts w:ascii="Verdana" w:hAnsi="Verdana" w:cs="Times New Roman"/>
          <w:i/>
        </w:rPr>
        <w:t xml:space="preserve"> = 6 + 2 = 8</w:t>
      </w:r>
    </w:p>
    <w:p w:rsidR="00B87ACB" w:rsidRDefault="00E931B0" w:rsidP="00E931B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Obliczam różnicę długości promieni:</w:t>
      </w:r>
    </w:p>
    <w:p w:rsidR="00E931B0" w:rsidRDefault="00E931B0" w:rsidP="00E931B0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i/>
          <w:color w:val="000000" w:themeColor="text1"/>
        </w:rPr>
        <w:t xml:space="preserve">|R –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i/>
          <w:color w:val="000000" w:themeColor="text1"/>
        </w:rPr>
        <w:t>| = |6 – 2| = |4| = 4</w:t>
      </w:r>
    </w:p>
    <w:p w:rsidR="00E931B0" w:rsidRPr="00E931B0" w:rsidRDefault="00E931B0" w:rsidP="00E931B0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Odległość środków jest równa różnicy promieni, zatem </w:t>
      </w:r>
      <w:r w:rsidR="00FE750A">
        <w:rPr>
          <w:rFonts w:ascii="Verdana" w:hAnsi="Verdana" w:cs="Times New Roman"/>
          <w:color w:val="000000" w:themeColor="text1"/>
        </w:rPr>
        <w:t>dane okręgi są styczne zewnętrznie (mają jeden punkt wspólny).</w:t>
      </w:r>
    </w:p>
    <w:p w:rsidR="00585C39" w:rsidRDefault="00585C39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Zad.2. </w:t>
      </w: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Wyznacz x, dla których okrąg o środku </w:t>
      </w:r>
      <w:r>
        <w:rPr>
          <w:rFonts w:ascii="Verdana" w:hAnsi="Verdana" w:cs="Times New Roman"/>
          <w:i/>
          <w:color w:val="000000" w:themeColor="text1"/>
        </w:rPr>
        <w:t>P(x, 0)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r>
        <w:rPr>
          <w:rFonts w:ascii="Verdana" w:hAnsi="Verdana" w:cs="Times New Roman"/>
          <w:i/>
          <w:color w:val="000000" w:themeColor="text1"/>
        </w:rPr>
        <w:t>R = 5</w:t>
      </w:r>
      <w:r>
        <w:rPr>
          <w:rFonts w:ascii="Verdana" w:hAnsi="Verdana" w:cs="Times New Roman"/>
          <w:color w:val="000000" w:themeColor="text1"/>
        </w:rPr>
        <w:t xml:space="preserve"> oraz okrąg o środku </w:t>
      </w:r>
      <w:r>
        <w:rPr>
          <w:rFonts w:ascii="Verdana" w:hAnsi="Verdana" w:cs="Times New Roman"/>
          <w:i/>
          <w:color w:val="000000" w:themeColor="text1"/>
        </w:rPr>
        <w:t>Q(-1, 0)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i/>
          <w:color w:val="000000" w:themeColor="text1"/>
        </w:rPr>
        <w:t xml:space="preserve"> = 3</w:t>
      </w:r>
      <w:r>
        <w:rPr>
          <w:rFonts w:ascii="Verdana" w:hAnsi="Verdana" w:cs="Times New Roman"/>
          <w:color w:val="000000" w:themeColor="text1"/>
        </w:rPr>
        <w:t xml:space="preserve"> są styczne zewnętrznie.</w:t>
      </w: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Rozwiązanie:</w:t>
      </w: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Obliczam długość odcinka </w:t>
      </w:r>
      <w:r>
        <w:rPr>
          <w:rFonts w:ascii="Verdana" w:hAnsi="Verdana" w:cs="Times New Roman"/>
          <w:i/>
          <w:color w:val="000000" w:themeColor="text1"/>
        </w:rPr>
        <w:t>|PQ|</w:t>
      </w:r>
    </w:p>
    <w:p w:rsidR="0066362E" w:rsidRDefault="0066362E" w:rsidP="0066362E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PQ</m:t>
              </m:r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-1-x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0-0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-1-x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-1-x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=|-1-x|</m:t>
          </m:r>
        </m:oMath>
      </m:oMathPara>
    </w:p>
    <w:p w:rsidR="0066362E" w:rsidRDefault="00BB1D26" w:rsidP="0066362E">
      <w:pPr>
        <w:spacing w:after="0" w:line="36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Aby okręgi były styczne zewnętrznie musi być spełniony warunek:</w:t>
      </w:r>
    </w:p>
    <w:p w:rsidR="00BB1D26" w:rsidRDefault="00BB1D26" w:rsidP="0066362E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PQ</m:t>
              </m:r>
            </m:e>
          </m:d>
          <m:r>
            <w:rPr>
              <w:rFonts w:ascii="Cambria Math" w:eastAsiaTheme="minorEastAsia" w:hAnsi="Cambria Math" w:cs="Times New Roman"/>
            </w:rPr>
            <m:t>=R+r</m:t>
          </m:r>
        </m:oMath>
      </m:oMathPara>
    </w:p>
    <w:p w:rsidR="00E8381B" w:rsidRDefault="00BB1D26" w:rsidP="0066362E">
      <w:pPr>
        <w:spacing w:after="0" w:line="36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zatem</w:t>
      </w:r>
    </w:p>
    <w:p w:rsidR="00BB1D26" w:rsidRDefault="00E8381B" w:rsidP="0066362E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-1-x</m:t>
              </m:r>
            </m:e>
          </m:d>
          <m:r>
            <w:rPr>
              <w:rFonts w:ascii="Cambria Math" w:eastAsiaTheme="minorEastAsia" w:hAnsi="Cambria Math" w:cs="Times New Roman"/>
            </w:rPr>
            <m:t>=5+3</m:t>
          </m:r>
        </m:oMath>
      </m:oMathPara>
    </w:p>
    <w:p w:rsidR="00FE750A" w:rsidRDefault="00E8381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</w:rPr>
                <m:t>-1-x</m:t>
              </m:r>
            </m:e>
          </m:d>
          <m:r>
            <w:rPr>
              <w:rFonts w:ascii="Cambria Math" w:hAnsi="Cambria Math" w:cs="Times New Roman"/>
              <w:color w:val="000000" w:themeColor="text1"/>
            </w:rPr>
            <m:t>=8</m:t>
          </m:r>
        </m:oMath>
      </m:oMathPara>
    </w:p>
    <w:p w:rsidR="00E8381B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Z własności wartości bezwzględnej otrzymuję:</w:t>
      </w:r>
    </w:p>
    <w:p w:rsidR="00EE3D48" w:rsidRDefault="00EE3D48" w:rsidP="003A3D8F">
      <w:pPr>
        <w:spacing w:after="0" w:line="360" w:lineRule="auto"/>
        <w:jc w:val="both"/>
        <w:rPr>
          <w:oMath/>
          <w:rFonts w:ascii="Cambria Math" w:hAnsi="Cambria Math" w:cs="Times New Roman"/>
          <w:color w:val="000000" w:themeColor="text1"/>
        </w:rPr>
        <w:sectPr w:rsidR="00EE3D48" w:rsidSect="00AD57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w:lastRenderedPageBreak/>
          <m:t>-1-x=8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                     lub</w:t>
      </w:r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-x=9</m:t>
          </m:r>
        </m:oMath>
      </m:oMathPara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x=-9</m:t>
          </m:r>
        </m:oMath>
      </m:oMathPara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-1-x=-8</m:t>
          </m:r>
        </m:oMath>
      </m:oMathPara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-x=-7</m:t>
          </m:r>
        </m:oMath>
      </m:oMathPara>
    </w:p>
    <w:p w:rsidR="00EE3D48" w:rsidRPr="00FE750A" w:rsidRDefault="00EE3D48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x=7</m:t>
          </m:r>
        </m:oMath>
      </m:oMathPara>
    </w:p>
    <w:p w:rsid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  <w:sectPr w:rsidR="00EE3D48" w:rsidSect="00EE3D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750A" w:rsidRPr="00EE3D48" w:rsidRDefault="00EE3D4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 xml:space="preserve">Odpowiedź: Punkt ma współrzędne </w:t>
      </w:r>
      <w:r>
        <w:rPr>
          <w:rFonts w:ascii="Verdana" w:eastAsiaTheme="minorEastAsia" w:hAnsi="Verdana" w:cs="Times New Roman"/>
          <w:i/>
        </w:rPr>
        <w:t>P(-9, 0)</w:t>
      </w:r>
      <w:r>
        <w:rPr>
          <w:rFonts w:ascii="Verdana" w:eastAsiaTheme="minorEastAsia" w:hAnsi="Verdana" w:cs="Times New Roman"/>
        </w:rPr>
        <w:t xml:space="preserve"> lub </w:t>
      </w:r>
      <w:r>
        <w:rPr>
          <w:rFonts w:ascii="Verdana" w:eastAsiaTheme="minorEastAsia" w:hAnsi="Verdana" w:cs="Times New Roman"/>
          <w:i/>
        </w:rPr>
        <w:t>P(7, 0)</w:t>
      </w:r>
      <w:r>
        <w:rPr>
          <w:rFonts w:ascii="Verdana" w:eastAsiaTheme="minorEastAsia" w:hAnsi="Verdana" w:cs="Times New Roman"/>
        </w:rPr>
        <w:t>.</w:t>
      </w: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1D5BC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188, zad. 1, 4</w:t>
      </w:r>
    </w:p>
    <w:p w:rsidR="009A6E4D" w:rsidRDefault="006D13F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188</w:t>
      </w:r>
      <w:r w:rsidR="0091524E">
        <w:rPr>
          <w:rFonts w:ascii="Verdana" w:eastAsiaTheme="minorEastAsia" w:hAnsi="Verdana" w:cs="Times New Roman"/>
          <w:color w:val="00B050"/>
        </w:rPr>
        <w:t xml:space="preserve">, </w:t>
      </w:r>
      <w:r w:rsidR="00967796">
        <w:rPr>
          <w:rFonts w:ascii="Verdana" w:eastAsiaTheme="minorEastAsia" w:hAnsi="Verdana" w:cs="Times New Roman"/>
          <w:color w:val="00B050"/>
        </w:rPr>
        <w:t xml:space="preserve">powtórzenie </w:t>
      </w:r>
      <w:r w:rsidR="0091524E">
        <w:rPr>
          <w:rFonts w:ascii="Verdana" w:eastAsiaTheme="minorEastAsia" w:hAnsi="Verdana" w:cs="Times New Roman"/>
          <w:color w:val="00B050"/>
        </w:rPr>
        <w:t xml:space="preserve">zad. </w:t>
      </w:r>
      <w:r>
        <w:rPr>
          <w:rFonts w:ascii="Verdana" w:eastAsiaTheme="minorEastAsia" w:hAnsi="Verdana" w:cs="Times New Roman"/>
          <w:color w:val="00B050"/>
        </w:rPr>
        <w:t>1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9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263708">
        <w:rPr>
          <w:rFonts w:ascii="Verdana" w:eastAsiaTheme="minorEastAsia" w:hAnsi="Verdana" w:cs="Times New Roman"/>
        </w:rPr>
        <w:t>do 21</w:t>
      </w:r>
      <w:r w:rsidR="003F6D69">
        <w:rPr>
          <w:rFonts w:ascii="Verdana" w:eastAsiaTheme="minorEastAsia" w:hAnsi="Verdana" w:cs="Times New Roman"/>
        </w:rPr>
        <w:t>.05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8D" w:rsidRDefault="00031B8D" w:rsidP="00AE790B">
      <w:pPr>
        <w:spacing w:after="0" w:line="240" w:lineRule="auto"/>
      </w:pPr>
      <w:r>
        <w:separator/>
      </w:r>
    </w:p>
  </w:endnote>
  <w:endnote w:type="continuationSeparator" w:id="0">
    <w:p w:rsidR="00031B8D" w:rsidRDefault="00031B8D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8D" w:rsidRDefault="00031B8D" w:rsidP="00AE790B">
      <w:pPr>
        <w:spacing w:after="0" w:line="240" w:lineRule="auto"/>
      </w:pPr>
      <w:r>
        <w:separator/>
      </w:r>
    </w:p>
  </w:footnote>
  <w:footnote w:type="continuationSeparator" w:id="0">
    <w:p w:rsidR="00031B8D" w:rsidRDefault="00031B8D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B15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9CE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1B8D"/>
    <w:rsid w:val="00032DC0"/>
    <w:rsid w:val="00034780"/>
    <w:rsid w:val="0004040B"/>
    <w:rsid w:val="00046805"/>
    <w:rsid w:val="00067924"/>
    <w:rsid w:val="000725E1"/>
    <w:rsid w:val="000C526E"/>
    <w:rsid w:val="000C5DB2"/>
    <w:rsid w:val="001337B1"/>
    <w:rsid w:val="00150681"/>
    <w:rsid w:val="001647E1"/>
    <w:rsid w:val="001858C6"/>
    <w:rsid w:val="00197FB7"/>
    <w:rsid w:val="001A5980"/>
    <w:rsid w:val="001C2506"/>
    <w:rsid w:val="001D5BC7"/>
    <w:rsid w:val="0022357D"/>
    <w:rsid w:val="00252C9A"/>
    <w:rsid w:val="00260033"/>
    <w:rsid w:val="00263708"/>
    <w:rsid w:val="00273930"/>
    <w:rsid w:val="002C058D"/>
    <w:rsid w:val="002D0C5F"/>
    <w:rsid w:val="002E1CC2"/>
    <w:rsid w:val="00371150"/>
    <w:rsid w:val="003968DF"/>
    <w:rsid w:val="0039737C"/>
    <w:rsid w:val="00397DC4"/>
    <w:rsid w:val="003A273E"/>
    <w:rsid w:val="003A3D8F"/>
    <w:rsid w:val="003B0542"/>
    <w:rsid w:val="003B0A10"/>
    <w:rsid w:val="003B3068"/>
    <w:rsid w:val="003B65F2"/>
    <w:rsid w:val="003F6D69"/>
    <w:rsid w:val="0045614D"/>
    <w:rsid w:val="004954A5"/>
    <w:rsid w:val="004A4C8B"/>
    <w:rsid w:val="004D041F"/>
    <w:rsid w:val="00507483"/>
    <w:rsid w:val="00510519"/>
    <w:rsid w:val="00540E9D"/>
    <w:rsid w:val="005602E1"/>
    <w:rsid w:val="00564661"/>
    <w:rsid w:val="00575AB3"/>
    <w:rsid w:val="00585C39"/>
    <w:rsid w:val="005940AC"/>
    <w:rsid w:val="005A184C"/>
    <w:rsid w:val="005D1608"/>
    <w:rsid w:val="005F4B1D"/>
    <w:rsid w:val="005F6C3D"/>
    <w:rsid w:val="005F7071"/>
    <w:rsid w:val="00614E88"/>
    <w:rsid w:val="00633803"/>
    <w:rsid w:val="0066362E"/>
    <w:rsid w:val="00690695"/>
    <w:rsid w:val="00697661"/>
    <w:rsid w:val="006A1BE2"/>
    <w:rsid w:val="006D13F1"/>
    <w:rsid w:val="006D67E6"/>
    <w:rsid w:val="006E0981"/>
    <w:rsid w:val="006E4310"/>
    <w:rsid w:val="00720148"/>
    <w:rsid w:val="0074075C"/>
    <w:rsid w:val="00767404"/>
    <w:rsid w:val="0078077D"/>
    <w:rsid w:val="007845C6"/>
    <w:rsid w:val="007971A3"/>
    <w:rsid w:val="007B11CD"/>
    <w:rsid w:val="007B295F"/>
    <w:rsid w:val="007E60D6"/>
    <w:rsid w:val="0082523B"/>
    <w:rsid w:val="0089365E"/>
    <w:rsid w:val="008A6954"/>
    <w:rsid w:val="008A7584"/>
    <w:rsid w:val="008C4651"/>
    <w:rsid w:val="008D6256"/>
    <w:rsid w:val="008F606B"/>
    <w:rsid w:val="0091524E"/>
    <w:rsid w:val="009362FD"/>
    <w:rsid w:val="00967796"/>
    <w:rsid w:val="009A6E4D"/>
    <w:rsid w:val="009B00BE"/>
    <w:rsid w:val="009C0BBD"/>
    <w:rsid w:val="009E48B6"/>
    <w:rsid w:val="00A23E81"/>
    <w:rsid w:val="00A24A95"/>
    <w:rsid w:val="00A25E30"/>
    <w:rsid w:val="00A33AFD"/>
    <w:rsid w:val="00A358FB"/>
    <w:rsid w:val="00A465B6"/>
    <w:rsid w:val="00A667F9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87ACB"/>
    <w:rsid w:val="00BA0A0E"/>
    <w:rsid w:val="00BA6726"/>
    <w:rsid w:val="00BB1D26"/>
    <w:rsid w:val="00BB25FA"/>
    <w:rsid w:val="00BB70B2"/>
    <w:rsid w:val="00BD45B5"/>
    <w:rsid w:val="00BE26C6"/>
    <w:rsid w:val="00C006D0"/>
    <w:rsid w:val="00C200BD"/>
    <w:rsid w:val="00CA7426"/>
    <w:rsid w:val="00CB26BE"/>
    <w:rsid w:val="00CB5624"/>
    <w:rsid w:val="00CF611A"/>
    <w:rsid w:val="00D17890"/>
    <w:rsid w:val="00D25ABA"/>
    <w:rsid w:val="00D35096"/>
    <w:rsid w:val="00D62357"/>
    <w:rsid w:val="00D803D0"/>
    <w:rsid w:val="00D968E8"/>
    <w:rsid w:val="00DB24FB"/>
    <w:rsid w:val="00DB3E00"/>
    <w:rsid w:val="00E327F1"/>
    <w:rsid w:val="00E51B71"/>
    <w:rsid w:val="00E8381B"/>
    <w:rsid w:val="00E931B0"/>
    <w:rsid w:val="00EA0E6E"/>
    <w:rsid w:val="00ED09C6"/>
    <w:rsid w:val="00ED697E"/>
    <w:rsid w:val="00EE3D48"/>
    <w:rsid w:val="00EF413E"/>
    <w:rsid w:val="00F43D5D"/>
    <w:rsid w:val="00F51029"/>
    <w:rsid w:val="00F567C9"/>
    <w:rsid w:val="00F80483"/>
    <w:rsid w:val="00FD381C"/>
    <w:rsid w:val="00FE677E"/>
    <w:rsid w:val="00FE750A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ma2L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B3A7-5B18-4A0F-AC46-BF8BAE43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2020-05-18T17:43:00Z</dcterms:created>
  <dcterms:modified xsi:type="dcterms:W3CDTF">2020-05-18T18:30:00Z</dcterms:modified>
</cp:coreProperties>
</file>