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99E" w:rsidRDefault="00FC199E" w:rsidP="00FC199E">
      <w:pPr>
        <w:jc w:val="both"/>
      </w:pPr>
      <w:r>
        <w:t>Dzień dobry, dzisiaj przeanalizujemy sobie dokładn</w:t>
      </w:r>
      <w:r w:rsidR="00290074">
        <w:t>ie pojęcie energii potencjalnej.</w:t>
      </w:r>
    </w:p>
    <w:p w:rsidR="00FC199E" w:rsidRPr="00FC199E" w:rsidRDefault="00FC199E" w:rsidP="00FC199E">
      <w:pPr>
        <w:spacing w:after="0" w:line="240" w:lineRule="auto"/>
        <w:rPr>
          <w:rFonts w:ascii="Times New Roman" w:eastAsia="Times New Roman" w:hAnsi="Times New Roman" w:cs="Times New Roman"/>
          <w:b/>
          <w:bCs/>
          <w:sz w:val="24"/>
          <w:szCs w:val="24"/>
          <w:lang w:eastAsia="pl-PL"/>
        </w:rPr>
      </w:pPr>
      <w:r w:rsidRPr="00FC199E">
        <w:rPr>
          <w:rFonts w:ascii="Times New Roman" w:eastAsia="Times New Roman" w:hAnsi="Times New Roman" w:cs="Times New Roman"/>
          <w:b/>
          <w:bCs/>
          <w:sz w:val="24"/>
          <w:szCs w:val="24"/>
          <w:lang w:eastAsia="pl-PL"/>
        </w:rPr>
        <w:t>energia potencjalna</w:t>
      </w:r>
    </w:p>
    <w:p w:rsidR="00FC199E" w:rsidRPr="00FC199E" w:rsidRDefault="00FC199E" w:rsidP="00FC199E">
      <w:pPr>
        <w:spacing w:after="0" w:line="240" w:lineRule="auto"/>
        <w:rPr>
          <w:rFonts w:ascii="Garamond" w:eastAsia="Times New Roman" w:hAnsi="Garamond" w:cs="Times New Roman"/>
          <w:sz w:val="24"/>
          <w:szCs w:val="24"/>
          <w:lang w:eastAsia="pl-PL"/>
        </w:rPr>
      </w:pPr>
      <w:r w:rsidRPr="00FC199E">
        <w:rPr>
          <w:rFonts w:ascii="Garamond" w:eastAsia="Times New Roman" w:hAnsi="Garamond" w:cs="Times New Roman"/>
          <w:sz w:val="24"/>
          <w:szCs w:val="24"/>
          <w:lang w:eastAsia="pl-PL"/>
        </w:rPr>
        <w:t>– jedna z form energii mechanicznej, którą ma układ oddziałujących ze sobą ciał (przyciągających się lub odpychających), a jej wartość zależy od położenia tych ciał względem siebie. Jest to zatem energia układu ciał.</w:t>
      </w:r>
    </w:p>
    <w:p w:rsidR="00FC199E" w:rsidRPr="00FC199E" w:rsidRDefault="00FC199E" w:rsidP="00FC199E">
      <w:pPr>
        <w:shd w:val="clear" w:color="auto" w:fill="FFFFFF"/>
        <w:spacing w:before="100" w:beforeAutospacing="1" w:after="100" w:afterAutospacing="1" w:line="240" w:lineRule="auto"/>
        <w:rPr>
          <w:rFonts w:ascii="Garamond" w:eastAsia="Times New Roman" w:hAnsi="Garamond" w:cs="Times New Roman"/>
          <w:color w:val="1B1B1B"/>
          <w:sz w:val="24"/>
          <w:szCs w:val="24"/>
          <w:lang w:eastAsia="pl-PL"/>
        </w:rPr>
      </w:pPr>
      <w:r w:rsidRPr="00FC199E">
        <w:rPr>
          <w:rFonts w:ascii="Garamond" w:eastAsia="Times New Roman" w:hAnsi="Garamond" w:cs="Times New Roman"/>
          <w:color w:val="1B1B1B"/>
          <w:sz w:val="24"/>
          <w:szCs w:val="24"/>
          <w:lang w:eastAsia="pl-PL"/>
        </w:rPr>
        <w:t xml:space="preserve">W nazwie energii potencjalnej występuje jeszcze dodatkowe określenie – mówiące o rodzaju </w:t>
      </w:r>
      <w:bookmarkStart w:id="0" w:name="_GoBack"/>
      <w:bookmarkEnd w:id="0"/>
      <w:r w:rsidRPr="00FC199E">
        <w:rPr>
          <w:rFonts w:ascii="Garamond" w:eastAsia="Times New Roman" w:hAnsi="Garamond" w:cs="Times New Roman"/>
          <w:color w:val="1B1B1B"/>
          <w:sz w:val="24"/>
          <w:szCs w:val="24"/>
          <w:lang w:eastAsia="pl-PL"/>
        </w:rPr>
        <w:t>oddziaływania, którego skutkiem jest ta energia. Jeśli między ciałami działa siła elektryczna – mówimy o energii potencjalnej elektrycznej. Jeśli jest to siła grawitacji – o energii potencjalnej grawitacji, jeśli zaś siła sprężystości – o energii potencjalnej sprężystości itd. W przypadku energii potencjalnej sprężystości ciałami, o których mowa, są cząsteczki danego ciała. Zmiana odległości między nimi powoduje powstanie sił dążących do p</w:t>
      </w:r>
      <w:r>
        <w:rPr>
          <w:rFonts w:ascii="Garamond" w:eastAsia="Times New Roman" w:hAnsi="Garamond" w:cs="Times New Roman"/>
          <w:color w:val="1B1B1B"/>
          <w:sz w:val="24"/>
          <w:szCs w:val="24"/>
          <w:lang w:eastAsia="pl-PL"/>
        </w:rPr>
        <w:t>rzywrócenia poprzednich rozmiaró</w:t>
      </w:r>
      <w:r w:rsidRPr="00FC199E">
        <w:rPr>
          <w:rFonts w:ascii="Garamond" w:eastAsia="Times New Roman" w:hAnsi="Garamond" w:cs="Times New Roman"/>
          <w:color w:val="1B1B1B"/>
          <w:sz w:val="24"/>
          <w:szCs w:val="24"/>
          <w:lang w:eastAsia="pl-PL"/>
        </w:rPr>
        <w:t>w lub kształtu ciała.</w:t>
      </w:r>
    </w:p>
    <w:p w:rsidR="00FC199E" w:rsidRPr="00FC199E" w:rsidRDefault="00FC199E" w:rsidP="00FC199E">
      <w:pPr>
        <w:shd w:val="clear" w:color="auto" w:fill="FFFFFF"/>
        <w:spacing w:before="100" w:beforeAutospacing="1" w:after="100" w:afterAutospacing="1" w:line="240" w:lineRule="auto"/>
        <w:rPr>
          <w:rFonts w:ascii="Garamond" w:eastAsia="Times New Roman" w:hAnsi="Garamond" w:cs="Times New Roman"/>
          <w:color w:val="1B1B1B"/>
          <w:sz w:val="24"/>
          <w:szCs w:val="24"/>
          <w:lang w:eastAsia="pl-PL"/>
        </w:rPr>
      </w:pPr>
      <w:r w:rsidRPr="00FC199E">
        <w:rPr>
          <w:rFonts w:ascii="Garamond" w:eastAsia="Times New Roman" w:hAnsi="Garamond" w:cs="Times New Roman"/>
          <w:color w:val="1B1B1B"/>
          <w:sz w:val="24"/>
          <w:szCs w:val="24"/>
          <w:lang w:eastAsia="pl-PL"/>
        </w:rPr>
        <w:t>Te dwa ostatnie rodzaje energii potencjalnej będą przedmiotem naszych dalszych rozważań.</w:t>
      </w:r>
    </w:p>
    <w:p w:rsidR="00FC199E" w:rsidRPr="00FC199E" w:rsidRDefault="00FC199E" w:rsidP="00FC199E">
      <w:pPr>
        <w:shd w:val="clear" w:color="auto" w:fill="FFFFFF"/>
        <w:spacing w:before="100" w:beforeAutospacing="1" w:after="100" w:afterAutospacing="1" w:line="240" w:lineRule="auto"/>
        <w:outlineLvl w:val="0"/>
        <w:rPr>
          <w:rFonts w:ascii="Helvetica" w:eastAsia="Times New Roman" w:hAnsi="Helvetica" w:cs="Helvetica"/>
          <w:b/>
          <w:bCs/>
          <w:color w:val="1B1B1B"/>
          <w:kern w:val="36"/>
          <w:sz w:val="48"/>
          <w:szCs w:val="48"/>
          <w:lang w:eastAsia="pl-PL"/>
        </w:rPr>
      </w:pPr>
      <w:r w:rsidRPr="00FC199E">
        <w:rPr>
          <w:rFonts w:ascii="Helvetica" w:eastAsia="Times New Roman" w:hAnsi="Helvetica" w:cs="Helvetica"/>
          <w:b/>
          <w:bCs/>
          <w:color w:val="1B1B1B"/>
          <w:kern w:val="36"/>
          <w:sz w:val="48"/>
          <w:szCs w:val="48"/>
          <w:lang w:eastAsia="pl-PL"/>
        </w:rPr>
        <w:t>1. Energia potencjalna grawitacji</w:t>
      </w:r>
    </w:p>
    <w:p w:rsidR="00FC199E" w:rsidRPr="00FC199E" w:rsidRDefault="00FC199E" w:rsidP="00FC199E">
      <w:pPr>
        <w:spacing w:after="0" w:line="240" w:lineRule="auto"/>
        <w:rPr>
          <w:rFonts w:ascii="Times New Roman" w:eastAsia="Times New Roman" w:hAnsi="Times New Roman" w:cs="Times New Roman"/>
          <w:b/>
          <w:bCs/>
          <w:sz w:val="24"/>
          <w:szCs w:val="24"/>
          <w:lang w:eastAsia="pl-PL"/>
        </w:rPr>
      </w:pPr>
      <w:r w:rsidRPr="00FC199E">
        <w:rPr>
          <w:rFonts w:ascii="Times New Roman" w:eastAsia="Times New Roman" w:hAnsi="Times New Roman" w:cs="Times New Roman"/>
          <w:b/>
          <w:bCs/>
          <w:sz w:val="24"/>
          <w:szCs w:val="24"/>
          <w:lang w:eastAsia="pl-PL"/>
        </w:rPr>
        <w:t>energia potencjalna grawitacji</w:t>
      </w:r>
    </w:p>
    <w:p w:rsidR="00FC199E" w:rsidRPr="00FC199E" w:rsidRDefault="00FC199E" w:rsidP="00FC199E">
      <w:pPr>
        <w:spacing w:after="0" w:line="240" w:lineRule="auto"/>
        <w:rPr>
          <w:rFonts w:ascii="Garamond" w:eastAsia="Times New Roman" w:hAnsi="Garamond" w:cs="Times New Roman"/>
          <w:sz w:val="24"/>
          <w:szCs w:val="24"/>
          <w:lang w:eastAsia="pl-PL"/>
        </w:rPr>
      </w:pPr>
      <w:r w:rsidRPr="00FC199E">
        <w:rPr>
          <w:rFonts w:ascii="Garamond" w:eastAsia="Times New Roman" w:hAnsi="Garamond" w:cs="Times New Roman"/>
          <w:sz w:val="24"/>
          <w:szCs w:val="24"/>
          <w:lang w:eastAsia="pl-PL"/>
        </w:rPr>
        <w:t>– energia układu ciał oddziałujących siłami grawitacyjnymi. Wartość tej energii zależy od masy ciał oraz od odległości między nimi. Rośnie, gdy zwiększa się odległość między oddziałującymi ciałami, oraz jest większa w przypadku ciał o większej masie.</w:t>
      </w:r>
    </w:p>
    <w:p w:rsidR="00FC199E" w:rsidRPr="00FC199E" w:rsidRDefault="00FC199E" w:rsidP="00FC199E">
      <w:pPr>
        <w:shd w:val="clear" w:color="auto" w:fill="FFFFFF"/>
        <w:spacing w:beforeAutospacing="1" w:after="0" w:afterAutospacing="1" w:line="240" w:lineRule="auto"/>
        <w:rPr>
          <w:rFonts w:ascii="Garamond" w:eastAsia="Times New Roman" w:hAnsi="Garamond" w:cs="Times New Roman"/>
          <w:color w:val="1B1B1B"/>
          <w:sz w:val="24"/>
          <w:szCs w:val="24"/>
          <w:lang w:eastAsia="pl-PL"/>
        </w:rPr>
      </w:pPr>
      <w:r w:rsidRPr="00FC199E">
        <w:rPr>
          <w:rFonts w:ascii="Garamond" w:eastAsia="Times New Roman" w:hAnsi="Garamond" w:cs="Times New Roman"/>
          <w:color w:val="1B1B1B"/>
          <w:sz w:val="24"/>
          <w:szCs w:val="24"/>
          <w:lang w:eastAsia="pl-PL"/>
        </w:rPr>
        <w:t>Czy ciało leżące na stole ma energię potencjalną? Czy może spaść i wykonać pracę?</w:t>
      </w:r>
      <w:r w:rsidRPr="00FC199E">
        <w:rPr>
          <w:rFonts w:ascii="Garamond" w:eastAsia="Times New Roman" w:hAnsi="Garamond" w:cs="Times New Roman"/>
          <w:color w:val="1B1B1B"/>
          <w:sz w:val="24"/>
          <w:szCs w:val="24"/>
          <w:lang w:eastAsia="pl-PL"/>
        </w:rPr>
        <w:br/>
        <w:t>Ile energii zyska ciało o masie </w:t>
      </w:r>
      <w:r w:rsidRPr="00FC199E">
        <w:rPr>
          <w:rFonts w:ascii="MathJax_Math-italic" w:eastAsia="Times New Roman" w:hAnsi="MathJax_Math-italic" w:cs="Times New Roman"/>
          <w:color w:val="1B1B1B"/>
          <w:sz w:val="28"/>
          <w:szCs w:val="28"/>
          <w:bdr w:val="none" w:sz="0" w:space="0" w:color="auto" w:frame="1"/>
          <w:lang w:eastAsia="pl-PL"/>
        </w:rPr>
        <w:t>m</w:t>
      </w:r>
      <w:r w:rsidRPr="00FC199E">
        <w:rPr>
          <w:rFonts w:ascii="Garamond" w:eastAsia="Times New Roman" w:hAnsi="Garamond" w:cs="Times New Roman"/>
          <w:color w:val="1B1B1B"/>
          <w:sz w:val="24"/>
          <w:szCs w:val="24"/>
          <w:bdr w:val="none" w:sz="0" w:space="0" w:color="auto" w:frame="1"/>
          <w:lang w:eastAsia="pl-PL"/>
        </w:rPr>
        <w:t>m</w:t>
      </w:r>
      <w:r w:rsidRPr="00FC199E">
        <w:rPr>
          <w:rFonts w:ascii="Garamond" w:eastAsia="Times New Roman" w:hAnsi="Garamond" w:cs="Times New Roman"/>
          <w:color w:val="1B1B1B"/>
          <w:sz w:val="24"/>
          <w:szCs w:val="24"/>
          <w:lang w:eastAsia="pl-PL"/>
        </w:rPr>
        <w:t> po podniesieniu go np. na wysokość </w:t>
      </w:r>
      <w:proofErr w:type="spellStart"/>
      <w:r w:rsidRPr="00FC199E">
        <w:rPr>
          <w:rFonts w:ascii="MathJax_Math-italic" w:eastAsia="Times New Roman" w:hAnsi="MathJax_Math-italic" w:cs="Times New Roman"/>
          <w:color w:val="1B1B1B"/>
          <w:sz w:val="28"/>
          <w:szCs w:val="28"/>
          <w:bdr w:val="none" w:sz="0" w:space="0" w:color="auto" w:frame="1"/>
          <w:lang w:eastAsia="pl-PL"/>
        </w:rPr>
        <w:t>h</w:t>
      </w:r>
      <w:r w:rsidRPr="00FC199E">
        <w:rPr>
          <w:rFonts w:ascii="Garamond" w:eastAsia="Times New Roman" w:hAnsi="Garamond" w:cs="Times New Roman"/>
          <w:color w:val="1B1B1B"/>
          <w:sz w:val="24"/>
          <w:szCs w:val="24"/>
          <w:bdr w:val="none" w:sz="0" w:space="0" w:color="auto" w:frame="1"/>
          <w:lang w:eastAsia="pl-PL"/>
        </w:rPr>
        <w:t>h</w:t>
      </w:r>
      <w:proofErr w:type="spellEnd"/>
      <w:r w:rsidRPr="00FC199E">
        <w:rPr>
          <w:rFonts w:ascii="Garamond" w:eastAsia="Times New Roman" w:hAnsi="Garamond" w:cs="Times New Roman"/>
          <w:color w:val="1B1B1B"/>
          <w:sz w:val="24"/>
          <w:szCs w:val="24"/>
          <w:lang w:eastAsia="pl-PL"/>
        </w:rPr>
        <w:t> nad powierzchnię stołu?</w:t>
      </w:r>
    </w:p>
    <w:p w:rsidR="00FC199E" w:rsidRPr="00FC199E" w:rsidRDefault="00FC199E" w:rsidP="00FC199E">
      <w:pPr>
        <w:shd w:val="clear" w:color="auto" w:fill="FFFFFF"/>
        <w:spacing w:before="100" w:beforeAutospacing="1" w:after="100" w:afterAutospacing="1" w:line="240" w:lineRule="auto"/>
        <w:rPr>
          <w:rFonts w:ascii="Garamond" w:eastAsia="Times New Roman" w:hAnsi="Garamond" w:cs="Times New Roman"/>
          <w:color w:val="1B1B1B"/>
          <w:sz w:val="24"/>
          <w:szCs w:val="24"/>
          <w:lang w:eastAsia="pl-PL"/>
        </w:rPr>
      </w:pPr>
      <w:r w:rsidRPr="00FC199E">
        <w:rPr>
          <w:rFonts w:ascii="Garamond" w:eastAsia="Times New Roman" w:hAnsi="Garamond" w:cs="Times New Roman"/>
          <w:color w:val="1B1B1B"/>
          <w:sz w:val="24"/>
          <w:szCs w:val="24"/>
          <w:lang w:eastAsia="pl-PL"/>
        </w:rPr>
        <w:t>Pamiętamy, że:</w:t>
      </w:r>
    </w:p>
    <w:p w:rsidR="00FC199E" w:rsidRPr="00FC199E" w:rsidRDefault="00FC199E" w:rsidP="00FC199E">
      <w:pPr>
        <w:numPr>
          <w:ilvl w:val="0"/>
          <w:numId w:val="1"/>
        </w:numPr>
        <w:shd w:val="clear" w:color="auto" w:fill="FFFFFF"/>
        <w:spacing w:after="0" w:line="240" w:lineRule="auto"/>
        <w:rPr>
          <w:rFonts w:ascii="Garamond" w:eastAsia="Times New Roman" w:hAnsi="Garamond" w:cs="Times New Roman"/>
          <w:color w:val="1B1B1B"/>
          <w:sz w:val="24"/>
          <w:szCs w:val="24"/>
          <w:lang w:eastAsia="pl-PL"/>
        </w:rPr>
      </w:pPr>
      <w:r w:rsidRPr="00FC199E">
        <w:rPr>
          <w:rFonts w:ascii="Garamond" w:eastAsia="Times New Roman" w:hAnsi="Garamond" w:cs="Times New Roman"/>
          <w:color w:val="1B1B1B"/>
          <w:sz w:val="24"/>
          <w:szCs w:val="24"/>
          <w:lang w:eastAsia="pl-PL"/>
        </w:rPr>
        <w:t>praca to iloczyn siły i przesunięcia </w:t>
      </w:r>
      <w:r w:rsidRPr="00FC199E">
        <w:rPr>
          <w:rFonts w:ascii="Garamond" w:eastAsia="Times New Roman" w:hAnsi="Garamond" w:cs="Times New Roman"/>
          <w:color w:val="1B1B1B"/>
          <w:sz w:val="24"/>
          <w:szCs w:val="24"/>
          <w:bdr w:val="none" w:sz="0" w:space="0" w:color="auto" w:frame="1"/>
          <w:lang w:eastAsia="pl-PL"/>
        </w:rPr>
        <w:t>W=</w:t>
      </w:r>
      <w:proofErr w:type="spellStart"/>
      <w:r w:rsidRPr="00FC199E">
        <w:rPr>
          <w:rFonts w:ascii="Garamond" w:eastAsia="Times New Roman" w:hAnsi="Garamond" w:cs="Times New Roman"/>
          <w:color w:val="1B1B1B"/>
          <w:sz w:val="24"/>
          <w:szCs w:val="24"/>
          <w:bdr w:val="none" w:sz="0" w:space="0" w:color="auto" w:frame="1"/>
          <w:lang w:eastAsia="pl-PL"/>
        </w:rPr>
        <w:t>F·s</w:t>
      </w:r>
      <w:proofErr w:type="spellEnd"/>
      <w:r w:rsidRPr="00FC199E">
        <w:rPr>
          <w:rFonts w:ascii="Garamond" w:eastAsia="Times New Roman" w:hAnsi="Garamond" w:cs="Times New Roman"/>
          <w:color w:val="1B1B1B"/>
          <w:sz w:val="24"/>
          <w:szCs w:val="24"/>
          <w:lang w:eastAsia="pl-PL"/>
        </w:rPr>
        <w:t>;</w:t>
      </w:r>
    </w:p>
    <w:p w:rsidR="00FC199E" w:rsidRPr="00FC199E" w:rsidRDefault="00FC199E" w:rsidP="00FC199E">
      <w:pPr>
        <w:numPr>
          <w:ilvl w:val="0"/>
          <w:numId w:val="1"/>
        </w:numPr>
        <w:shd w:val="clear" w:color="auto" w:fill="FFFFFF"/>
        <w:spacing w:after="0" w:line="240" w:lineRule="auto"/>
        <w:rPr>
          <w:rFonts w:ascii="Garamond" w:eastAsia="Times New Roman" w:hAnsi="Garamond" w:cs="Times New Roman"/>
          <w:color w:val="1B1B1B"/>
          <w:sz w:val="24"/>
          <w:szCs w:val="24"/>
          <w:lang w:eastAsia="pl-PL"/>
        </w:rPr>
      </w:pPr>
      <w:r w:rsidRPr="00FC199E">
        <w:rPr>
          <w:rFonts w:ascii="Garamond" w:eastAsia="Times New Roman" w:hAnsi="Garamond" w:cs="Times New Roman"/>
          <w:color w:val="1B1B1B"/>
          <w:sz w:val="24"/>
          <w:szCs w:val="24"/>
          <w:lang w:eastAsia="pl-PL"/>
        </w:rPr>
        <w:t>podniesienie ciała do góry wymaga użycia siły równej ciężarowi ciała, czyli: </w:t>
      </w:r>
      <w:r w:rsidRPr="00FC199E">
        <w:rPr>
          <w:rFonts w:ascii="Garamond" w:eastAsia="Times New Roman" w:hAnsi="Garamond" w:cs="Times New Roman"/>
          <w:color w:val="1B1B1B"/>
          <w:sz w:val="24"/>
          <w:szCs w:val="24"/>
          <w:bdr w:val="none" w:sz="0" w:space="0" w:color="auto" w:frame="1"/>
          <w:lang w:eastAsia="pl-PL"/>
        </w:rPr>
        <w:t>F=</w:t>
      </w:r>
      <w:proofErr w:type="spellStart"/>
      <w:r w:rsidRPr="00FC199E">
        <w:rPr>
          <w:rFonts w:ascii="Garamond" w:eastAsia="Times New Roman" w:hAnsi="Garamond" w:cs="Times New Roman"/>
          <w:color w:val="1B1B1B"/>
          <w:sz w:val="24"/>
          <w:szCs w:val="24"/>
          <w:bdr w:val="none" w:sz="0" w:space="0" w:color="auto" w:frame="1"/>
          <w:lang w:eastAsia="pl-PL"/>
        </w:rPr>
        <w:t>m·g</w:t>
      </w:r>
      <w:proofErr w:type="spellEnd"/>
      <w:r w:rsidRPr="00FC199E">
        <w:rPr>
          <w:rFonts w:ascii="Garamond" w:eastAsia="Times New Roman" w:hAnsi="Garamond" w:cs="Times New Roman"/>
          <w:color w:val="1B1B1B"/>
          <w:sz w:val="24"/>
          <w:szCs w:val="24"/>
          <w:lang w:eastAsia="pl-PL"/>
        </w:rPr>
        <w:t>;</w:t>
      </w:r>
    </w:p>
    <w:p w:rsidR="00FC199E" w:rsidRPr="00FC199E" w:rsidRDefault="00FC199E" w:rsidP="00FC199E">
      <w:pPr>
        <w:numPr>
          <w:ilvl w:val="0"/>
          <w:numId w:val="1"/>
        </w:numPr>
        <w:shd w:val="clear" w:color="auto" w:fill="FFFFFF"/>
        <w:spacing w:after="0" w:line="240" w:lineRule="auto"/>
        <w:rPr>
          <w:rFonts w:ascii="Garamond" w:eastAsia="Times New Roman" w:hAnsi="Garamond" w:cs="Times New Roman"/>
          <w:color w:val="1B1B1B"/>
          <w:sz w:val="24"/>
          <w:szCs w:val="24"/>
          <w:lang w:eastAsia="pl-PL"/>
        </w:rPr>
      </w:pPr>
      <w:r w:rsidRPr="00FC199E">
        <w:rPr>
          <w:rFonts w:ascii="Garamond" w:eastAsia="Times New Roman" w:hAnsi="Garamond" w:cs="Times New Roman"/>
          <w:color w:val="1B1B1B"/>
          <w:sz w:val="24"/>
          <w:szCs w:val="24"/>
          <w:lang w:eastAsia="pl-PL"/>
        </w:rPr>
        <w:t>przesunięcie </w:t>
      </w:r>
      <w:r w:rsidRPr="00FC199E">
        <w:rPr>
          <w:rFonts w:ascii="Garamond" w:eastAsia="Times New Roman" w:hAnsi="Garamond" w:cs="Times New Roman"/>
          <w:color w:val="1B1B1B"/>
          <w:sz w:val="24"/>
          <w:szCs w:val="24"/>
          <w:bdr w:val="none" w:sz="0" w:space="0" w:color="auto" w:frame="1"/>
          <w:lang w:eastAsia="pl-PL"/>
        </w:rPr>
        <w:t>s</w:t>
      </w:r>
      <w:r w:rsidRPr="00FC199E">
        <w:rPr>
          <w:rFonts w:ascii="Garamond" w:eastAsia="Times New Roman" w:hAnsi="Garamond" w:cs="Times New Roman"/>
          <w:color w:val="1B1B1B"/>
          <w:sz w:val="24"/>
          <w:szCs w:val="24"/>
          <w:lang w:eastAsia="pl-PL"/>
        </w:rPr>
        <w:t> jest równe wysokości </w:t>
      </w:r>
      <w:r w:rsidRPr="00FC199E">
        <w:rPr>
          <w:rFonts w:ascii="Garamond" w:eastAsia="Times New Roman" w:hAnsi="Garamond" w:cs="Times New Roman"/>
          <w:color w:val="1B1B1B"/>
          <w:sz w:val="24"/>
          <w:szCs w:val="24"/>
          <w:bdr w:val="none" w:sz="0" w:space="0" w:color="auto" w:frame="1"/>
          <w:lang w:eastAsia="pl-PL"/>
        </w:rPr>
        <w:t>h</w:t>
      </w:r>
      <w:r w:rsidRPr="00FC199E">
        <w:rPr>
          <w:rFonts w:ascii="Garamond" w:eastAsia="Times New Roman" w:hAnsi="Garamond" w:cs="Times New Roman"/>
          <w:color w:val="1B1B1B"/>
          <w:sz w:val="24"/>
          <w:szCs w:val="24"/>
          <w:lang w:eastAsia="pl-PL"/>
        </w:rPr>
        <w:t>.</w:t>
      </w:r>
    </w:p>
    <w:p w:rsidR="00FC199E" w:rsidRPr="00FC199E" w:rsidRDefault="00FC199E" w:rsidP="00FC199E">
      <w:pPr>
        <w:shd w:val="clear" w:color="auto" w:fill="FFFFFF"/>
        <w:spacing w:before="100" w:beforeAutospacing="1" w:after="100" w:afterAutospacing="1" w:line="240" w:lineRule="auto"/>
        <w:rPr>
          <w:rFonts w:ascii="Garamond" w:eastAsia="Times New Roman" w:hAnsi="Garamond" w:cs="Times New Roman"/>
          <w:color w:val="1B1B1B"/>
          <w:sz w:val="24"/>
          <w:szCs w:val="24"/>
          <w:lang w:eastAsia="pl-PL"/>
        </w:rPr>
      </w:pPr>
      <w:r w:rsidRPr="00FC199E">
        <w:rPr>
          <w:rFonts w:ascii="Garamond" w:eastAsia="Times New Roman" w:hAnsi="Garamond" w:cs="Times New Roman"/>
          <w:color w:val="1B1B1B"/>
          <w:sz w:val="24"/>
          <w:szCs w:val="24"/>
          <w:lang w:eastAsia="pl-PL"/>
        </w:rPr>
        <w:t>Po uwzględnieniu tych informacji widzimy, że energia potencjalna grawitacji ciała wzrosła o pracę wykonaną podczas podnoszenia tego ciała:</w:t>
      </w:r>
    </w:p>
    <w:p w:rsidR="00FC199E" w:rsidRPr="00FC199E" w:rsidRDefault="00FC199E" w:rsidP="00FC199E">
      <w:pPr>
        <w:shd w:val="clear" w:color="auto" w:fill="FFFFFF"/>
        <w:spacing w:after="0" w:line="240" w:lineRule="auto"/>
        <w:jc w:val="center"/>
        <w:rPr>
          <w:rFonts w:ascii="Helvetica" w:eastAsia="Times New Roman" w:hAnsi="Helvetica" w:cs="Helvetica"/>
          <w:color w:val="1B1B1B"/>
          <w:sz w:val="24"/>
          <w:szCs w:val="24"/>
          <w:lang w:eastAsia="pl-PL"/>
        </w:rPr>
      </w:pPr>
      <w:proofErr w:type="spellStart"/>
      <w:r w:rsidRPr="00FC199E">
        <w:rPr>
          <w:rFonts w:ascii="MathJax_Math-italic" w:eastAsia="Times New Roman" w:hAnsi="MathJax_Math-italic" w:cs="Helvetica"/>
          <w:color w:val="1B1B1B"/>
          <w:sz w:val="28"/>
          <w:szCs w:val="28"/>
          <w:bdr w:val="none" w:sz="0" w:space="0" w:color="auto" w:frame="1"/>
          <w:lang w:eastAsia="pl-PL"/>
        </w:rPr>
        <w:t>E</w:t>
      </w:r>
      <w:r w:rsidRPr="00FC199E">
        <w:rPr>
          <w:rFonts w:ascii="MathJax_Main" w:eastAsia="Times New Roman" w:hAnsi="MathJax_Main" w:cs="Helvetica"/>
          <w:color w:val="1B1B1B"/>
          <w:sz w:val="20"/>
          <w:szCs w:val="20"/>
          <w:bdr w:val="none" w:sz="0" w:space="0" w:color="auto" w:frame="1"/>
          <w:lang w:eastAsia="pl-PL"/>
        </w:rPr>
        <w:t>pot</w:t>
      </w:r>
      <w:proofErr w:type="spellEnd"/>
      <w:r w:rsidRPr="00FC199E">
        <w:rPr>
          <w:rFonts w:ascii="MathJax_Main" w:eastAsia="Times New Roman" w:hAnsi="MathJax_Main" w:cs="Helvetica"/>
          <w:color w:val="1B1B1B"/>
          <w:sz w:val="20"/>
          <w:szCs w:val="20"/>
          <w:bdr w:val="none" w:sz="0" w:space="0" w:color="auto" w:frame="1"/>
          <w:lang w:eastAsia="pl-PL"/>
        </w:rPr>
        <w:t xml:space="preserve">. </w:t>
      </w:r>
      <w:proofErr w:type="spellStart"/>
      <w:r w:rsidRPr="00FC199E">
        <w:rPr>
          <w:rFonts w:ascii="MathJax_Main" w:eastAsia="Times New Roman" w:hAnsi="MathJax_Main" w:cs="Helvetica"/>
          <w:color w:val="1B1B1B"/>
          <w:sz w:val="20"/>
          <w:szCs w:val="20"/>
          <w:bdr w:val="none" w:sz="0" w:space="0" w:color="auto" w:frame="1"/>
          <w:lang w:eastAsia="pl-PL"/>
        </w:rPr>
        <w:t>grawit</w:t>
      </w:r>
      <w:proofErr w:type="spellEnd"/>
      <w:r w:rsidRPr="00FC199E">
        <w:rPr>
          <w:rFonts w:ascii="MathJax_Main" w:eastAsia="Times New Roman" w:hAnsi="MathJax_Main" w:cs="Helvetica"/>
          <w:color w:val="1B1B1B"/>
          <w:sz w:val="20"/>
          <w:szCs w:val="20"/>
          <w:bdr w:val="none" w:sz="0" w:space="0" w:color="auto" w:frame="1"/>
          <w:lang w:eastAsia="pl-PL"/>
        </w:rPr>
        <w:t>.</w:t>
      </w:r>
      <w:r w:rsidRPr="00FC199E">
        <w:rPr>
          <w:rFonts w:ascii="MathJax_Main" w:eastAsia="Times New Roman" w:hAnsi="MathJax_Main" w:cs="Helvetica"/>
          <w:color w:val="1B1B1B"/>
          <w:sz w:val="28"/>
          <w:szCs w:val="28"/>
          <w:bdr w:val="none" w:sz="0" w:space="0" w:color="auto" w:frame="1"/>
          <w:lang w:eastAsia="pl-PL"/>
        </w:rPr>
        <w:t>=</w:t>
      </w:r>
      <w:proofErr w:type="spellStart"/>
      <w:r w:rsidRPr="00FC199E">
        <w:rPr>
          <w:rFonts w:ascii="MathJax_Math-italic" w:eastAsia="Times New Roman" w:hAnsi="MathJax_Math-italic" w:cs="Helvetica"/>
          <w:color w:val="1B1B1B"/>
          <w:sz w:val="28"/>
          <w:szCs w:val="28"/>
          <w:bdr w:val="none" w:sz="0" w:space="0" w:color="auto" w:frame="1"/>
          <w:lang w:eastAsia="pl-PL"/>
        </w:rPr>
        <w:t>m</w:t>
      </w:r>
      <w:r w:rsidRPr="00FC199E">
        <w:rPr>
          <w:rFonts w:ascii="Cambria Math" w:eastAsia="Times New Roman" w:hAnsi="Cambria Math" w:cs="Cambria Math"/>
          <w:color w:val="1B1B1B"/>
          <w:sz w:val="28"/>
          <w:szCs w:val="28"/>
          <w:bdr w:val="none" w:sz="0" w:space="0" w:color="auto" w:frame="1"/>
          <w:lang w:eastAsia="pl-PL"/>
        </w:rPr>
        <w:t>⋅</w:t>
      </w:r>
      <w:r w:rsidRPr="00FC199E">
        <w:rPr>
          <w:rFonts w:ascii="MathJax_Math-italic" w:eastAsia="Times New Roman" w:hAnsi="MathJax_Math-italic" w:cs="Helvetica"/>
          <w:color w:val="1B1B1B"/>
          <w:sz w:val="28"/>
          <w:szCs w:val="28"/>
          <w:bdr w:val="none" w:sz="0" w:space="0" w:color="auto" w:frame="1"/>
          <w:lang w:eastAsia="pl-PL"/>
        </w:rPr>
        <w:t>g</w:t>
      </w:r>
      <w:r w:rsidRPr="00FC199E">
        <w:rPr>
          <w:rFonts w:ascii="Cambria Math" w:eastAsia="Times New Roman" w:hAnsi="Cambria Math" w:cs="Cambria Math"/>
          <w:color w:val="1B1B1B"/>
          <w:sz w:val="28"/>
          <w:szCs w:val="28"/>
          <w:bdr w:val="none" w:sz="0" w:space="0" w:color="auto" w:frame="1"/>
          <w:lang w:eastAsia="pl-PL"/>
        </w:rPr>
        <w:t>⋅</w:t>
      </w:r>
      <w:r w:rsidRPr="00FC199E">
        <w:rPr>
          <w:rFonts w:ascii="MathJax_Math-italic" w:eastAsia="Times New Roman" w:hAnsi="MathJax_Math-italic" w:cs="Helvetica"/>
          <w:color w:val="1B1B1B"/>
          <w:sz w:val="28"/>
          <w:szCs w:val="28"/>
          <w:bdr w:val="none" w:sz="0" w:space="0" w:color="auto" w:frame="1"/>
          <w:lang w:eastAsia="pl-PL"/>
        </w:rPr>
        <w:t>h</w:t>
      </w:r>
      <w:proofErr w:type="spellEnd"/>
    </w:p>
    <w:p w:rsidR="00FC199E" w:rsidRPr="00FC199E" w:rsidRDefault="00FC199E" w:rsidP="00FC199E">
      <w:pPr>
        <w:shd w:val="clear" w:color="auto" w:fill="FFFFFF"/>
        <w:spacing w:beforeAutospacing="1" w:after="0" w:afterAutospacing="1" w:line="240" w:lineRule="auto"/>
        <w:rPr>
          <w:rFonts w:ascii="Garamond" w:eastAsia="Times New Roman" w:hAnsi="Garamond" w:cs="Times New Roman"/>
          <w:color w:val="1B1B1B"/>
          <w:sz w:val="24"/>
          <w:szCs w:val="24"/>
          <w:lang w:eastAsia="pl-PL"/>
        </w:rPr>
      </w:pPr>
      <w:r>
        <w:rPr>
          <w:rFonts w:ascii="Garamond" w:eastAsia="Times New Roman" w:hAnsi="Garamond" w:cs="Times New Roman"/>
          <w:color w:val="1B1B1B"/>
          <w:sz w:val="24"/>
          <w:szCs w:val="24"/>
          <w:lang w:eastAsia="pl-PL"/>
        </w:rPr>
        <w:t>Jeżeli teraz to ciało spadnie o</w:t>
      </w:r>
      <w:r w:rsidRPr="00FC199E">
        <w:rPr>
          <w:rFonts w:ascii="Garamond" w:eastAsia="Times New Roman" w:hAnsi="Garamond" w:cs="Times New Roman"/>
          <w:color w:val="1B1B1B"/>
          <w:sz w:val="24"/>
          <w:szCs w:val="24"/>
          <w:bdr w:val="none" w:sz="0" w:space="0" w:color="auto" w:frame="1"/>
          <w:lang w:eastAsia="pl-PL"/>
        </w:rPr>
        <w:t>1 m</w:t>
      </w:r>
      <w:r w:rsidRPr="00FC199E">
        <w:rPr>
          <w:rFonts w:ascii="Garamond" w:eastAsia="Times New Roman" w:hAnsi="Garamond" w:cs="Times New Roman"/>
          <w:color w:val="1B1B1B"/>
          <w:sz w:val="24"/>
          <w:szCs w:val="24"/>
          <w:lang w:eastAsia="pl-PL"/>
        </w:rPr>
        <w:t> w dół, to może wykonać pracę o tej właśnie wartości. Powiemy, że względem powierzchni stołu</w:t>
      </w:r>
      <w:r>
        <w:rPr>
          <w:rFonts w:ascii="Garamond" w:eastAsia="Times New Roman" w:hAnsi="Garamond" w:cs="Times New Roman"/>
          <w:color w:val="1B1B1B"/>
          <w:sz w:val="24"/>
          <w:szCs w:val="24"/>
          <w:lang w:eastAsia="pl-PL"/>
        </w:rPr>
        <w:t xml:space="preserve"> energia potencjalna jest równa </w:t>
      </w:r>
      <w:r w:rsidRPr="00FC199E">
        <w:rPr>
          <w:rFonts w:ascii="Garamond" w:eastAsia="Times New Roman" w:hAnsi="Garamond" w:cs="Times New Roman"/>
          <w:color w:val="1B1B1B"/>
          <w:sz w:val="24"/>
          <w:szCs w:val="24"/>
          <w:bdr w:val="none" w:sz="0" w:space="0" w:color="auto" w:frame="1"/>
          <w:lang w:eastAsia="pl-PL"/>
        </w:rPr>
        <w:t>E=</w:t>
      </w:r>
      <w:proofErr w:type="spellStart"/>
      <w:r w:rsidRPr="00FC199E">
        <w:rPr>
          <w:rFonts w:ascii="Garamond" w:eastAsia="Times New Roman" w:hAnsi="Garamond" w:cs="Times New Roman"/>
          <w:color w:val="1B1B1B"/>
          <w:sz w:val="24"/>
          <w:szCs w:val="24"/>
          <w:bdr w:val="none" w:sz="0" w:space="0" w:color="auto" w:frame="1"/>
          <w:lang w:eastAsia="pl-PL"/>
        </w:rPr>
        <w:t>m·g·h</w:t>
      </w:r>
      <w:proofErr w:type="spellEnd"/>
      <w:r w:rsidRPr="00FC199E">
        <w:rPr>
          <w:rFonts w:ascii="Garamond" w:eastAsia="Times New Roman" w:hAnsi="Garamond" w:cs="Times New Roman"/>
          <w:color w:val="1B1B1B"/>
          <w:sz w:val="24"/>
          <w:szCs w:val="24"/>
          <w:lang w:eastAsia="pl-PL"/>
        </w:rPr>
        <w:t>, gdzie </w:t>
      </w:r>
      <w:r w:rsidRPr="00FC199E">
        <w:rPr>
          <w:rFonts w:ascii="Garamond" w:eastAsia="Times New Roman" w:hAnsi="Garamond" w:cs="Times New Roman"/>
          <w:color w:val="1B1B1B"/>
          <w:sz w:val="24"/>
          <w:szCs w:val="24"/>
          <w:bdr w:val="none" w:sz="0" w:space="0" w:color="auto" w:frame="1"/>
          <w:lang w:eastAsia="pl-PL"/>
        </w:rPr>
        <w:t>h</w:t>
      </w:r>
      <w:r w:rsidRPr="00FC199E">
        <w:rPr>
          <w:rFonts w:ascii="Garamond" w:eastAsia="Times New Roman" w:hAnsi="Garamond" w:cs="Times New Roman"/>
          <w:color w:val="1B1B1B"/>
          <w:sz w:val="24"/>
          <w:szCs w:val="24"/>
          <w:lang w:eastAsia="pl-PL"/>
        </w:rPr>
        <w:t> jest w</w:t>
      </w:r>
      <w:r>
        <w:rPr>
          <w:rFonts w:ascii="Garamond" w:eastAsia="Times New Roman" w:hAnsi="Garamond" w:cs="Times New Roman"/>
          <w:color w:val="1B1B1B"/>
          <w:sz w:val="24"/>
          <w:szCs w:val="24"/>
          <w:lang w:eastAsia="pl-PL"/>
        </w:rPr>
        <w:t>ysokością ciała nad stołem.</w:t>
      </w:r>
      <w:r>
        <w:rPr>
          <w:rFonts w:ascii="Garamond" w:eastAsia="Times New Roman" w:hAnsi="Garamond" w:cs="Times New Roman"/>
          <w:color w:val="1B1B1B"/>
          <w:sz w:val="24"/>
          <w:szCs w:val="24"/>
          <w:lang w:eastAsia="pl-PL"/>
        </w:rPr>
        <w:br/>
        <w:t>Gdy</w:t>
      </w:r>
      <w:r w:rsidRPr="00FC199E">
        <w:rPr>
          <w:rFonts w:ascii="MathJax_Main" w:eastAsia="Times New Roman" w:hAnsi="MathJax_Main" w:cs="Times New Roman"/>
          <w:color w:val="1B1B1B"/>
          <w:sz w:val="28"/>
          <w:szCs w:val="28"/>
          <w:bdr w:val="none" w:sz="0" w:space="0" w:color="auto" w:frame="1"/>
          <w:lang w:eastAsia="pl-PL"/>
        </w:rPr>
        <w:t>,</w:t>
      </w:r>
      <w:r>
        <w:rPr>
          <w:rFonts w:ascii="MathJax_Main" w:eastAsia="Times New Roman" w:hAnsi="MathJax_Main" w:cs="Times New Roman"/>
          <w:color w:val="1B1B1B"/>
          <w:sz w:val="28"/>
          <w:szCs w:val="28"/>
          <w:bdr w:val="none" w:sz="0" w:space="0" w:color="auto" w:frame="1"/>
          <w:lang w:eastAsia="pl-PL"/>
        </w:rPr>
        <w:t xml:space="preserve"> </w:t>
      </w:r>
      <w:r w:rsidRPr="00FC199E">
        <w:rPr>
          <w:rFonts w:ascii="Garamond" w:eastAsia="Times New Roman" w:hAnsi="Garamond" w:cs="Times New Roman"/>
          <w:color w:val="1B1B1B"/>
          <w:sz w:val="24"/>
          <w:szCs w:val="24"/>
          <w:bdr w:val="none" w:sz="0" w:space="0" w:color="auto" w:frame="1"/>
          <w:lang w:eastAsia="pl-PL"/>
        </w:rPr>
        <w:t>h=0,</w:t>
      </w:r>
      <w:r w:rsidRPr="00FC199E">
        <w:rPr>
          <w:rFonts w:ascii="Garamond" w:eastAsia="Times New Roman" w:hAnsi="Garamond" w:cs="Times New Roman"/>
          <w:color w:val="1B1B1B"/>
          <w:sz w:val="24"/>
          <w:szCs w:val="24"/>
          <w:lang w:eastAsia="pl-PL"/>
        </w:rPr>
        <w:t> czyli kiedy ciało leży na stole, to jego energia potencjalna jest równa zero. Czy jednak na pewno tak jest? Gdyby otworzyła się zapadnia i ciało to spadłoby na podłogę, to również mogłoby wykonać jakąś pracę. Oznacza to, że choć energia potencjalna ciała liczona względem powierzchni stołu była równa zero, to energia potencjalna liczona względem podłogi już nie była równa zero. Pojęcie energii potencjalnej zawsze związane jest z poziomem odniesienia, względem którego ją rozpatrujemy i obliczamy.</w:t>
      </w:r>
    </w:p>
    <w:p w:rsidR="00FC199E" w:rsidRPr="00FC199E" w:rsidRDefault="00FC199E" w:rsidP="00FC199E">
      <w:pPr>
        <w:jc w:val="both"/>
        <w:rPr>
          <w:rFonts w:ascii="Garamond" w:hAnsi="Garamond"/>
          <w:color w:val="1B1B1B"/>
          <w:sz w:val="24"/>
          <w:szCs w:val="24"/>
          <w:shd w:val="clear" w:color="auto" w:fill="FFFFFF"/>
        </w:rPr>
      </w:pPr>
      <w:r w:rsidRPr="00FC199E">
        <w:rPr>
          <w:rFonts w:ascii="Garamond" w:hAnsi="Garamond"/>
          <w:color w:val="1B1B1B"/>
          <w:sz w:val="24"/>
          <w:szCs w:val="24"/>
          <w:shd w:val="clear" w:color="auto" w:fill="FFFFFF"/>
        </w:rPr>
        <w:t>W lepszym zrozumieniu tego zagadnienia pomoże nam analiza poniższego przykładu.</w:t>
      </w:r>
    </w:p>
    <w:p w:rsidR="00FC199E" w:rsidRDefault="00FC199E" w:rsidP="00FC199E">
      <w:pPr>
        <w:jc w:val="both"/>
        <w:rPr>
          <w:rFonts w:ascii="Garamond" w:hAnsi="Garamond"/>
          <w:color w:val="1B1B1B"/>
          <w:shd w:val="clear" w:color="auto" w:fill="FFFFFF"/>
        </w:rPr>
      </w:pPr>
      <w:r>
        <w:rPr>
          <w:rFonts w:ascii="Garamond" w:hAnsi="Garamond"/>
          <w:color w:val="1B1B1B"/>
          <w:shd w:val="clear" w:color="auto" w:fill="FFFFFF"/>
        </w:rPr>
        <w:lastRenderedPageBreak/>
        <w:t>Książka o masie</w:t>
      </w:r>
      <w:r>
        <w:rPr>
          <w:rStyle w:val="mjxassistivemathml"/>
          <w:rFonts w:ascii="Garamond" w:hAnsi="Garamond"/>
          <w:color w:val="1B1B1B"/>
          <w:bdr w:val="none" w:sz="0" w:space="0" w:color="auto" w:frame="1"/>
          <w:shd w:val="clear" w:color="auto" w:fill="FFFFFF"/>
        </w:rPr>
        <w:t>1 kg</w:t>
      </w:r>
      <w:r>
        <w:rPr>
          <w:rFonts w:ascii="Garamond" w:hAnsi="Garamond"/>
          <w:color w:val="1B1B1B"/>
          <w:shd w:val="clear" w:color="auto" w:fill="FFFFFF"/>
        </w:rPr>
        <w:t> leży na półce, która znajduje się </w:t>
      </w:r>
      <w:r>
        <w:rPr>
          <w:rStyle w:val="mjxassistivemathml"/>
          <w:rFonts w:ascii="Garamond" w:hAnsi="Garamond"/>
          <w:color w:val="1B1B1B"/>
          <w:bdr w:val="none" w:sz="0" w:space="0" w:color="auto" w:frame="1"/>
          <w:shd w:val="clear" w:color="auto" w:fill="FFFFFF"/>
        </w:rPr>
        <w:t>30 cm</w:t>
      </w:r>
      <w:r>
        <w:rPr>
          <w:rFonts w:ascii="Garamond" w:hAnsi="Garamond"/>
          <w:color w:val="1B1B1B"/>
          <w:shd w:val="clear" w:color="auto" w:fill="FFFFFF"/>
        </w:rPr>
        <w:t> nad blatem biurka. Blat znajduje się </w:t>
      </w:r>
      <w:r>
        <w:rPr>
          <w:rStyle w:val="mjxassistivemathml"/>
          <w:rFonts w:ascii="Garamond" w:hAnsi="Garamond"/>
          <w:color w:val="1B1B1B"/>
          <w:bdr w:val="none" w:sz="0" w:space="0" w:color="auto" w:frame="1"/>
          <w:shd w:val="clear" w:color="auto" w:fill="FFFFFF"/>
        </w:rPr>
        <w:t>80 cm</w:t>
      </w:r>
      <w:r>
        <w:rPr>
          <w:rFonts w:ascii="Garamond" w:hAnsi="Garamond"/>
          <w:color w:val="1B1B1B"/>
          <w:shd w:val="clear" w:color="auto" w:fill="FFFFFF"/>
        </w:rPr>
        <w:t> nad podłogą pokoju, pokój zaś jest na drugim piętrze budynku. Podłoga pokoju znajduje się na wysokości </w:t>
      </w:r>
      <w:r>
        <w:rPr>
          <w:rStyle w:val="mjxassistivemathml"/>
          <w:rFonts w:ascii="Garamond" w:hAnsi="Garamond"/>
          <w:color w:val="1B1B1B"/>
          <w:bdr w:val="none" w:sz="0" w:space="0" w:color="auto" w:frame="1"/>
          <w:shd w:val="clear" w:color="auto" w:fill="FFFFFF"/>
        </w:rPr>
        <w:t>6 </w:t>
      </w:r>
      <w:r>
        <w:rPr>
          <w:rFonts w:ascii="Garamond" w:hAnsi="Garamond"/>
          <w:color w:val="1B1B1B"/>
          <w:shd w:val="clear" w:color="auto" w:fill="FFFFFF"/>
        </w:rPr>
        <w:t>metrów nad poziomem ulicy. Sytuację przedstawiono na rysunku.</w:t>
      </w:r>
    </w:p>
    <w:p w:rsidR="00FC199E" w:rsidRDefault="00FC199E" w:rsidP="00FC199E">
      <w:pPr>
        <w:jc w:val="both"/>
        <w:rPr>
          <w:rFonts w:ascii="Helvetica" w:hAnsi="Helvetica" w:cs="Helvetica"/>
          <w:color w:val="676767"/>
          <w:sz w:val="18"/>
          <w:szCs w:val="18"/>
          <w:shd w:val="clear" w:color="auto" w:fill="FFFFFF"/>
        </w:rPr>
      </w:pPr>
      <w:r w:rsidRPr="00FC199E">
        <w:rPr>
          <w:noProof/>
          <w:lang w:eastAsia="pl-PL"/>
        </w:rPr>
        <w:drawing>
          <wp:inline distT="0" distB="0" distL="0" distR="0">
            <wp:extent cx="5760720" cy="6777318"/>
            <wp:effectExtent l="0" t="0" r="0" b="5080"/>
            <wp:docPr id="1" name="Obraz 1" descr="C:\Users\uczen\Desktop\10XUmCi83EAIPQtodWFTEkEkwRrFAI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czen\Desktop\10XUmCi83EAIPQtodWFTEkEkwRrFAID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6777318"/>
                    </a:xfrm>
                    <a:prstGeom prst="rect">
                      <a:avLst/>
                    </a:prstGeom>
                    <a:noFill/>
                    <a:ln>
                      <a:noFill/>
                    </a:ln>
                  </pic:spPr>
                </pic:pic>
              </a:graphicData>
            </a:graphic>
          </wp:inline>
        </w:drawing>
      </w:r>
      <w:r>
        <w:rPr>
          <w:rStyle w:val="ref--before"/>
          <w:rFonts w:ascii="Helvetica" w:hAnsi="Helvetica" w:cs="Helvetica"/>
          <w:color w:val="676767"/>
          <w:sz w:val="18"/>
          <w:szCs w:val="18"/>
          <w:shd w:val="clear" w:color="auto" w:fill="FFFFFF"/>
        </w:rPr>
        <w:t>Źródło: </w:t>
      </w:r>
      <w:r>
        <w:rPr>
          <w:rFonts w:ascii="Helvetica" w:hAnsi="Helvetica" w:cs="Helvetica"/>
          <w:color w:val="676767"/>
          <w:sz w:val="18"/>
          <w:szCs w:val="18"/>
          <w:shd w:val="clear" w:color="auto" w:fill="FFFFFF"/>
        </w:rPr>
        <w:t xml:space="preserve">Dariusz </w:t>
      </w:r>
      <w:proofErr w:type="spellStart"/>
      <w:r>
        <w:rPr>
          <w:rFonts w:ascii="Helvetica" w:hAnsi="Helvetica" w:cs="Helvetica"/>
          <w:color w:val="676767"/>
          <w:sz w:val="18"/>
          <w:szCs w:val="18"/>
          <w:shd w:val="clear" w:color="auto" w:fill="FFFFFF"/>
        </w:rPr>
        <w:t>Adryan</w:t>
      </w:r>
      <w:proofErr w:type="spellEnd"/>
      <w:r>
        <w:rPr>
          <w:rFonts w:ascii="Helvetica" w:hAnsi="Helvetica" w:cs="Helvetica"/>
          <w:color w:val="676767"/>
          <w:sz w:val="18"/>
          <w:szCs w:val="18"/>
          <w:shd w:val="clear" w:color="auto" w:fill="FFFFFF"/>
        </w:rPr>
        <w:t>, licencja: CC BY 3.0.</w:t>
      </w:r>
    </w:p>
    <w:p w:rsidR="00290074" w:rsidRPr="00290074" w:rsidRDefault="00290074" w:rsidP="00290074">
      <w:pPr>
        <w:shd w:val="clear" w:color="auto" w:fill="FFFFFF"/>
        <w:spacing w:before="100" w:beforeAutospacing="1" w:after="100" w:afterAutospacing="1" w:line="240" w:lineRule="auto"/>
        <w:rPr>
          <w:rFonts w:ascii="Garamond" w:eastAsia="Times New Roman" w:hAnsi="Garamond" w:cs="Times New Roman"/>
          <w:color w:val="1B1B1B"/>
          <w:sz w:val="24"/>
          <w:szCs w:val="24"/>
          <w:lang w:eastAsia="pl-PL"/>
        </w:rPr>
      </w:pPr>
      <w:r w:rsidRPr="00290074">
        <w:rPr>
          <w:rFonts w:ascii="Garamond" w:eastAsia="Times New Roman" w:hAnsi="Garamond" w:cs="Times New Roman"/>
          <w:color w:val="1B1B1B"/>
          <w:sz w:val="24"/>
          <w:szCs w:val="24"/>
          <w:lang w:eastAsia="pl-PL"/>
        </w:rPr>
        <w:t>Oblicz energię potencjalną grawitacji książki.</w:t>
      </w:r>
      <w:r w:rsidRPr="00290074">
        <w:rPr>
          <w:rFonts w:ascii="Garamond" w:eastAsia="Times New Roman" w:hAnsi="Garamond" w:cs="Times New Roman"/>
          <w:color w:val="1B1B1B"/>
          <w:sz w:val="24"/>
          <w:szCs w:val="24"/>
          <w:lang w:eastAsia="pl-PL"/>
        </w:rPr>
        <w:br/>
      </w:r>
      <w:r w:rsidRPr="00290074">
        <w:rPr>
          <w:rFonts w:ascii="Garamond" w:eastAsia="Times New Roman" w:hAnsi="Garamond" w:cs="Times New Roman"/>
          <w:b/>
          <w:bCs/>
          <w:color w:val="1B1B1B"/>
          <w:sz w:val="24"/>
          <w:szCs w:val="24"/>
          <w:lang w:eastAsia="pl-PL"/>
        </w:rPr>
        <w:t>Rozwiązanie:</w:t>
      </w:r>
      <w:r w:rsidRPr="00290074">
        <w:rPr>
          <w:rFonts w:ascii="Garamond" w:eastAsia="Times New Roman" w:hAnsi="Garamond" w:cs="Times New Roman"/>
          <w:color w:val="1B1B1B"/>
          <w:sz w:val="24"/>
          <w:szCs w:val="24"/>
          <w:lang w:eastAsia="pl-PL"/>
        </w:rPr>
        <w:br/>
        <w:t>Przed przystąpieniem do obliczeń należy określić, względem jakiego poziomu chcemy znać wartość energii potencjalnej.</w:t>
      </w:r>
      <w:r w:rsidRPr="00290074">
        <w:rPr>
          <w:rFonts w:ascii="Garamond" w:eastAsia="Times New Roman" w:hAnsi="Garamond" w:cs="Times New Roman"/>
          <w:color w:val="1B1B1B"/>
          <w:sz w:val="24"/>
          <w:szCs w:val="24"/>
          <w:lang w:eastAsia="pl-PL"/>
        </w:rPr>
        <w:br/>
        <w:t>Energia potencjalna książki względem blatu biurka wynosi:</w:t>
      </w:r>
    </w:p>
    <w:p w:rsidR="00290074" w:rsidRPr="00290074" w:rsidRDefault="00290074" w:rsidP="00290074">
      <w:pPr>
        <w:shd w:val="clear" w:color="auto" w:fill="FFFFFF"/>
        <w:spacing w:beforeAutospacing="1" w:after="0" w:afterAutospacing="1" w:line="240" w:lineRule="auto"/>
        <w:rPr>
          <w:rFonts w:ascii="MathJax_Math-italic" w:eastAsia="Times New Roman" w:hAnsi="MathJax_Math-italic" w:cs="Times New Roman"/>
          <w:color w:val="1B1B1B"/>
          <w:sz w:val="28"/>
          <w:szCs w:val="28"/>
          <w:bdr w:val="none" w:sz="0" w:space="0" w:color="auto" w:frame="1"/>
          <w:lang w:eastAsia="pl-PL"/>
        </w:rPr>
      </w:pPr>
      <w:proofErr w:type="spellStart"/>
      <w:r w:rsidRPr="00290074">
        <w:rPr>
          <w:rFonts w:ascii="MathJax_Math-italic" w:eastAsia="Times New Roman" w:hAnsi="MathJax_Math-italic" w:cs="Times New Roman"/>
          <w:color w:val="1B1B1B"/>
          <w:sz w:val="28"/>
          <w:szCs w:val="28"/>
          <w:bdr w:val="none" w:sz="0" w:space="0" w:color="auto" w:frame="1"/>
          <w:lang w:eastAsia="pl-PL"/>
        </w:rPr>
        <w:lastRenderedPageBreak/>
        <w:t>E</w:t>
      </w:r>
      <w:r w:rsidRPr="00290074">
        <w:rPr>
          <w:rFonts w:ascii="MathJax_Main" w:eastAsia="Times New Roman" w:hAnsi="MathJax_Main" w:cs="Times New Roman"/>
          <w:color w:val="1B1B1B"/>
          <w:sz w:val="20"/>
          <w:szCs w:val="20"/>
          <w:bdr w:val="none" w:sz="0" w:space="0" w:color="auto" w:frame="1"/>
          <w:lang w:eastAsia="pl-PL"/>
        </w:rPr>
        <w:t>pot.grawit</w:t>
      </w:r>
      <w:proofErr w:type="spellEnd"/>
      <w:r w:rsidRPr="00290074">
        <w:rPr>
          <w:rFonts w:ascii="MathJax_Main" w:eastAsia="Times New Roman" w:hAnsi="MathJax_Main" w:cs="Times New Roman"/>
          <w:color w:val="1B1B1B"/>
          <w:sz w:val="20"/>
          <w:szCs w:val="20"/>
          <w:bdr w:val="none" w:sz="0" w:space="0" w:color="auto" w:frame="1"/>
          <w:lang w:eastAsia="pl-PL"/>
        </w:rPr>
        <w:t>.</w:t>
      </w:r>
      <w:r w:rsidRPr="00290074">
        <w:rPr>
          <w:rFonts w:ascii="MathJax_Main" w:eastAsia="Times New Roman" w:hAnsi="MathJax_Main" w:cs="Times New Roman"/>
          <w:color w:val="1B1B1B"/>
          <w:sz w:val="28"/>
          <w:szCs w:val="28"/>
          <w:bdr w:val="none" w:sz="0" w:space="0" w:color="auto" w:frame="1"/>
          <w:lang w:eastAsia="pl-PL"/>
        </w:rPr>
        <w:t>=</w:t>
      </w:r>
      <w:proofErr w:type="spellStart"/>
      <w:r w:rsidRPr="00290074">
        <w:rPr>
          <w:rFonts w:ascii="MathJax_Math-italic" w:eastAsia="Times New Roman" w:hAnsi="MathJax_Math-italic" w:cs="Times New Roman"/>
          <w:color w:val="1B1B1B"/>
          <w:sz w:val="28"/>
          <w:szCs w:val="28"/>
          <w:bdr w:val="none" w:sz="0" w:space="0" w:color="auto" w:frame="1"/>
          <w:lang w:eastAsia="pl-PL"/>
        </w:rPr>
        <w:t>m</w:t>
      </w:r>
      <w:r w:rsidRPr="00290074">
        <w:rPr>
          <w:rFonts w:ascii="Cambria Math" w:eastAsia="Times New Roman" w:hAnsi="Cambria Math" w:cs="Cambria Math"/>
          <w:color w:val="1B1B1B"/>
          <w:sz w:val="28"/>
          <w:szCs w:val="28"/>
          <w:bdr w:val="none" w:sz="0" w:space="0" w:color="auto" w:frame="1"/>
          <w:lang w:eastAsia="pl-PL"/>
        </w:rPr>
        <w:t>⋅</w:t>
      </w:r>
      <w:r w:rsidRPr="00290074">
        <w:rPr>
          <w:rFonts w:ascii="MathJax_Math-italic" w:eastAsia="Times New Roman" w:hAnsi="MathJax_Math-italic" w:cs="Times New Roman"/>
          <w:color w:val="1B1B1B"/>
          <w:sz w:val="28"/>
          <w:szCs w:val="28"/>
          <w:bdr w:val="none" w:sz="0" w:space="0" w:color="auto" w:frame="1"/>
          <w:lang w:eastAsia="pl-PL"/>
        </w:rPr>
        <w:t>g</w:t>
      </w:r>
      <w:r w:rsidRPr="00290074">
        <w:rPr>
          <w:rFonts w:ascii="Cambria Math" w:eastAsia="Times New Roman" w:hAnsi="Cambria Math" w:cs="Cambria Math"/>
          <w:color w:val="1B1B1B"/>
          <w:sz w:val="28"/>
          <w:szCs w:val="28"/>
          <w:bdr w:val="none" w:sz="0" w:space="0" w:color="auto" w:frame="1"/>
          <w:lang w:eastAsia="pl-PL"/>
        </w:rPr>
        <w:t>⋅</w:t>
      </w:r>
      <w:r w:rsidRPr="00290074">
        <w:rPr>
          <w:rFonts w:ascii="MathJax_Math-italic" w:eastAsia="Times New Roman" w:hAnsi="MathJax_Math-italic" w:cs="Times New Roman"/>
          <w:color w:val="1B1B1B"/>
          <w:sz w:val="28"/>
          <w:szCs w:val="28"/>
          <w:bdr w:val="none" w:sz="0" w:space="0" w:color="auto" w:frame="1"/>
          <w:lang w:eastAsia="pl-PL"/>
        </w:rPr>
        <w:t>h</w:t>
      </w:r>
      <w:r>
        <w:rPr>
          <w:rFonts w:ascii="MathJax_Math-italic" w:eastAsia="Times New Roman" w:hAnsi="MathJax_Math-italic" w:cs="Times New Roman"/>
          <w:color w:val="1B1B1B"/>
          <w:sz w:val="28"/>
          <w:szCs w:val="28"/>
          <w:bdr w:val="none" w:sz="0" w:space="0" w:color="auto" w:frame="1"/>
          <w:vertAlign w:val="subscript"/>
          <w:lang w:eastAsia="pl-PL"/>
        </w:rPr>
        <w:t>b</w:t>
      </w:r>
      <w:proofErr w:type="spellEnd"/>
      <w:r w:rsidRPr="00290074">
        <w:rPr>
          <w:rFonts w:ascii="MathJax_Main" w:eastAsia="Times New Roman" w:hAnsi="MathJax_Main" w:cs="Times New Roman"/>
          <w:color w:val="1B1B1B"/>
          <w:sz w:val="28"/>
          <w:szCs w:val="28"/>
          <w:bdr w:val="none" w:sz="0" w:space="0" w:color="auto" w:frame="1"/>
          <w:lang w:eastAsia="pl-PL"/>
        </w:rPr>
        <w:t>=1 kg</w:t>
      </w:r>
      <w:r w:rsidRPr="00290074">
        <w:rPr>
          <w:rFonts w:ascii="Cambria Math" w:eastAsia="Times New Roman" w:hAnsi="Cambria Math" w:cs="Cambria Math"/>
          <w:color w:val="1B1B1B"/>
          <w:sz w:val="28"/>
          <w:szCs w:val="28"/>
          <w:bdr w:val="none" w:sz="0" w:space="0" w:color="auto" w:frame="1"/>
          <w:lang w:eastAsia="pl-PL"/>
        </w:rPr>
        <w:t>⋅</w:t>
      </w:r>
      <w:r w:rsidRPr="00290074">
        <w:rPr>
          <w:rFonts w:ascii="MathJax_Main" w:eastAsia="Times New Roman" w:hAnsi="MathJax_Main" w:cs="Times New Roman"/>
          <w:color w:val="1B1B1B"/>
          <w:sz w:val="28"/>
          <w:szCs w:val="28"/>
          <w:bdr w:val="none" w:sz="0" w:space="0" w:color="auto" w:frame="1"/>
          <w:lang w:eastAsia="pl-PL"/>
        </w:rPr>
        <w:t>10</w:t>
      </w:r>
      <w:r w:rsidRPr="00290074">
        <w:rPr>
          <w:rFonts w:ascii="MathJax_Main" w:eastAsia="Times New Roman" w:hAnsi="MathJax_Main" w:cs="Times New Roman"/>
          <w:color w:val="1B1B1B"/>
          <w:sz w:val="20"/>
          <w:szCs w:val="20"/>
          <w:bdr w:val="none" w:sz="0" w:space="0" w:color="auto" w:frame="1"/>
          <w:lang w:eastAsia="pl-PL"/>
        </w:rPr>
        <w:t>N</w:t>
      </w:r>
      <w:r>
        <w:rPr>
          <w:rFonts w:ascii="MathJax_Main" w:eastAsia="Times New Roman" w:hAnsi="MathJax_Main" w:cs="Times New Roman"/>
          <w:color w:val="1B1B1B"/>
          <w:sz w:val="20"/>
          <w:szCs w:val="20"/>
          <w:bdr w:val="none" w:sz="0" w:space="0" w:color="auto" w:frame="1"/>
          <w:lang w:eastAsia="pl-PL"/>
        </w:rPr>
        <w:t>/</w:t>
      </w:r>
      <w:r w:rsidRPr="00290074">
        <w:rPr>
          <w:rFonts w:ascii="MathJax_Main" w:eastAsia="Times New Roman" w:hAnsi="MathJax_Main" w:cs="Times New Roman"/>
          <w:color w:val="1B1B1B"/>
          <w:sz w:val="20"/>
          <w:szCs w:val="20"/>
          <w:bdr w:val="none" w:sz="0" w:space="0" w:color="auto" w:frame="1"/>
          <w:lang w:eastAsia="pl-PL"/>
        </w:rPr>
        <w:t>kg</w:t>
      </w:r>
      <w:r w:rsidRPr="00290074">
        <w:rPr>
          <w:rFonts w:ascii="Cambria Math" w:eastAsia="Times New Roman" w:hAnsi="Cambria Math" w:cs="Cambria Math"/>
          <w:color w:val="1B1B1B"/>
          <w:sz w:val="28"/>
          <w:szCs w:val="28"/>
          <w:bdr w:val="none" w:sz="0" w:space="0" w:color="auto" w:frame="1"/>
          <w:lang w:eastAsia="pl-PL"/>
        </w:rPr>
        <w:t>⋅</w:t>
      </w:r>
      <w:r w:rsidRPr="00290074">
        <w:rPr>
          <w:rFonts w:ascii="MathJax_Main" w:eastAsia="Times New Roman" w:hAnsi="MathJax_Main" w:cs="Times New Roman"/>
          <w:color w:val="1B1B1B"/>
          <w:sz w:val="28"/>
          <w:szCs w:val="28"/>
          <w:bdr w:val="none" w:sz="0" w:space="0" w:color="auto" w:frame="1"/>
          <w:lang w:eastAsia="pl-PL"/>
        </w:rPr>
        <w:t>0,3 m=3 J</w:t>
      </w:r>
      <w:r>
        <w:rPr>
          <w:rFonts w:ascii="MathJax_Main" w:eastAsia="Times New Roman" w:hAnsi="MathJax_Main" w:cs="Times New Roman"/>
          <w:color w:val="1B1B1B"/>
          <w:sz w:val="28"/>
          <w:szCs w:val="28"/>
          <w:bdr w:val="none" w:sz="0" w:space="0" w:color="auto" w:frame="1"/>
          <w:lang w:eastAsia="pl-PL"/>
        </w:rPr>
        <w:t xml:space="preserve"> </w:t>
      </w:r>
    </w:p>
    <w:p w:rsidR="00290074" w:rsidRPr="00290074" w:rsidRDefault="00290074" w:rsidP="00290074">
      <w:pPr>
        <w:shd w:val="clear" w:color="auto" w:fill="FFFFFF"/>
        <w:spacing w:beforeAutospacing="1" w:after="0" w:afterAutospacing="1" w:line="240" w:lineRule="auto"/>
        <w:rPr>
          <w:rFonts w:ascii="Garamond" w:eastAsia="Times New Roman" w:hAnsi="Garamond" w:cs="Times New Roman"/>
          <w:color w:val="1B1B1B"/>
          <w:sz w:val="24"/>
          <w:szCs w:val="24"/>
          <w:lang w:eastAsia="pl-PL"/>
        </w:rPr>
      </w:pPr>
      <w:r w:rsidRPr="00290074">
        <w:rPr>
          <w:rFonts w:ascii="Garamond" w:eastAsia="Times New Roman" w:hAnsi="Garamond" w:cs="Times New Roman"/>
          <w:color w:val="1B1B1B"/>
          <w:sz w:val="24"/>
          <w:szCs w:val="24"/>
          <w:lang w:eastAsia="pl-PL"/>
        </w:rPr>
        <w:br/>
        <w:t>Energia potencjalna książki względem podłogi pokoju wynosi:</w:t>
      </w:r>
    </w:p>
    <w:p w:rsidR="00290074" w:rsidRDefault="00290074" w:rsidP="00290074">
      <w:pPr>
        <w:shd w:val="clear" w:color="auto" w:fill="FFFFFF"/>
        <w:spacing w:after="0" w:line="240" w:lineRule="auto"/>
        <w:jc w:val="center"/>
        <w:rPr>
          <w:rFonts w:ascii="MathJax_Main" w:eastAsia="Times New Roman" w:hAnsi="MathJax_Main" w:cs="Helvetica"/>
          <w:color w:val="1B1B1B"/>
          <w:sz w:val="28"/>
          <w:szCs w:val="28"/>
          <w:bdr w:val="none" w:sz="0" w:space="0" w:color="auto" w:frame="1"/>
          <w:lang w:eastAsia="pl-PL"/>
        </w:rPr>
      </w:pPr>
      <w:proofErr w:type="spellStart"/>
      <w:r w:rsidRPr="00290074">
        <w:rPr>
          <w:rFonts w:ascii="MathJax_Math-italic" w:eastAsia="Times New Roman" w:hAnsi="MathJax_Math-italic" w:cs="Helvetica"/>
          <w:color w:val="1B1B1B"/>
          <w:sz w:val="28"/>
          <w:szCs w:val="28"/>
          <w:bdr w:val="none" w:sz="0" w:space="0" w:color="auto" w:frame="1"/>
          <w:lang w:eastAsia="pl-PL"/>
        </w:rPr>
        <w:t>E</w:t>
      </w:r>
      <w:r w:rsidRPr="00290074">
        <w:rPr>
          <w:rFonts w:ascii="MathJax_Main" w:eastAsia="Times New Roman" w:hAnsi="MathJax_Main" w:cs="Helvetica"/>
          <w:color w:val="1B1B1B"/>
          <w:sz w:val="20"/>
          <w:szCs w:val="20"/>
          <w:bdr w:val="none" w:sz="0" w:space="0" w:color="auto" w:frame="1"/>
          <w:lang w:eastAsia="pl-PL"/>
        </w:rPr>
        <w:t>pot.grawit</w:t>
      </w:r>
      <w:proofErr w:type="spellEnd"/>
      <w:r w:rsidRPr="00290074">
        <w:rPr>
          <w:rFonts w:ascii="MathJax_Main" w:eastAsia="Times New Roman" w:hAnsi="MathJax_Main" w:cs="Helvetica"/>
          <w:color w:val="1B1B1B"/>
          <w:sz w:val="20"/>
          <w:szCs w:val="20"/>
          <w:bdr w:val="none" w:sz="0" w:space="0" w:color="auto" w:frame="1"/>
          <w:lang w:eastAsia="pl-PL"/>
        </w:rPr>
        <w:t>.</w:t>
      </w:r>
      <w:r w:rsidRPr="00290074">
        <w:rPr>
          <w:rFonts w:ascii="MathJax_Main" w:eastAsia="Times New Roman" w:hAnsi="MathJax_Main" w:cs="Helvetica"/>
          <w:color w:val="1B1B1B"/>
          <w:sz w:val="28"/>
          <w:szCs w:val="28"/>
          <w:bdr w:val="none" w:sz="0" w:space="0" w:color="auto" w:frame="1"/>
          <w:lang w:eastAsia="pl-PL"/>
        </w:rPr>
        <w:t>=</w:t>
      </w:r>
      <w:proofErr w:type="spellStart"/>
      <w:r w:rsidRPr="00290074">
        <w:rPr>
          <w:rFonts w:ascii="MathJax_Math-italic" w:eastAsia="Times New Roman" w:hAnsi="MathJax_Math-italic" w:cs="Helvetica"/>
          <w:color w:val="1B1B1B"/>
          <w:sz w:val="28"/>
          <w:szCs w:val="28"/>
          <w:bdr w:val="none" w:sz="0" w:space="0" w:color="auto" w:frame="1"/>
          <w:lang w:eastAsia="pl-PL"/>
        </w:rPr>
        <w:t>m</w:t>
      </w:r>
      <w:r w:rsidRPr="00290074">
        <w:rPr>
          <w:rFonts w:ascii="Cambria Math" w:eastAsia="Times New Roman" w:hAnsi="Cambria Math" w:cs="Cambria Math"/>
          <w:color w:val="1B1B1B"/>
          <w:sz w:val="28"/>
          <w:szCs w:val="28"/>
          <w:bdr w:val="none" w:sz="0" w:space="0" w:color="auto" w:frame="1"/>
          <w:lang w:eastAsia="pl-PL"/>
        </w:rPr>
        <w:t>⋅</w:t>
      </w:r>
      <w:r w:rsidRPr="00290074">
        <w:rPr>
          <w:rFonts w:ascii="MathJax_Math-italic" w:eastAsia="Times New Roman" w:hAnsi="MathJax_Math-italic" w:cs="Helvetica"/>
          <w:color w:val="1B1B1B"/>
          <w:sz w:val="28"/>
          <w:szCs w:val="28"/>
          <w:bdr w:val="none" w:sz="0" w:space="0" w:color="auto" w:frame="1"/>
          <w:lang w:eastAsia="pl-PL"/>
        </w:rPr>
        <w:t>g</w:t>
      </w:r>
      <w:r w:rsidRPr="00290074">
        <w:rPr>
          <w:rFonts w:ascii="Cambria Math" w:eastAsia="Times New Roman" w:hAnsi="Cambria Math" w:cs="Cambria Math"/>
          <w:color w:val="1B1B1B"/>
          <w:sz w:val="28"/>
          <w:szCs w:val="28"/>
          <w:bdr w:val="none" w:sz="0" w:space="0" w:color="auto" w:frame="1"/>
          <w:lang w:eastAsia="pl-PL"/>
        </w:rPr>
        <w:t>⋅</w:t>
      </w:r>
      <w:r w:rsidRPr="00290074">
        <w:rPr>
          <w:rFonts w:ascii="MathJax_Math-italic" w:eastAsia="Times New Roman" w:hAnsi="MathJax_Math-italic" w:cs="Helvetica"/>
          <w:color w:val="1B1B1B"/>
          <w:sz w:val="28"/>
          <w:szCs w:val="28"/>
          <w:bdr w:val="none" w:sz="0" w:space="0" w:color="auto" w:frame="1"/>
          <w:lang w:eastAsia="pl-PL"/>
        </w:rPr>
        <w:t>h</w:t>
      </w:r>
      <w:r w:rsidRPr="00290074">
        <w:rPr>
          <w:rFonts w:ascii="MathJax_Math-italic" w:eastAsia="Times New Roman" w:hAnsi="MathJax_Math-italic" w:cs="Helvetica"/>
          <w:color w:val="1B1B1B"/>
          <w:sz w:val="20"/>
          <w:szCs w:val="20"/>
          <w:bdr w:val="none" w:sz="0" w:space="0" w:color="auto" w:frame="1"/>
          <w:lang w:eastAsia="pl-PL"/>
        </w:rPr>
        <w:t>p</w:t>
      </w:r>
      <w:proofErr w:type="spellEnd"/>
      <w:r w:rsidRPr="00290074">
        <w:rPr>
          <w:rFonts w:ascii="MathJax_Main" w:eastAsia="Times New Roman" w:hAnsi="MathJax_Main" w:cs="Helvetica"/>
          <w:color w:val="1B1B1B"/>
          <w:sz w:val="28"/>
          <w:szCs w:val="28"/>
          <w:bdr w:val="none" w:sz="0" w:space="0" w:color="auto" w:frame="1"/>
          <w:lang w:eastAsia="pl-PL"/>
        </w:rPr>
        <w:t>=1 kg</w:t>
      </w:r>
      <w:r w:rsidRPr="00290074">
        <w:rPr>
          <w:rFonts w:ascii="Cambria Math" w:eastAsia="Times New Roman" w:hAnsi="Cambria Math" w:cs="Cambria Math"/>
          <w:color w:val="1B1B1B"/>
          <w:sz w:val="28"/>
          <w:szCs w:val="28"/>
          <w:bdr w:val="none" w:sz="0" w:space="0" w:color="auto" w:frame="1"/>
          <w:lang w:eastAsia="pl-PL"/>
        </w:rPr>
        <w:t>⋅</w:t>
      </w:r>
      <w:r w:rsidRPr="00290074">
        <w:rPr>
          <w:rFonts w:ascii="MathJax_Main" w:eastAsia="Times New Roman" w:hAnsi="MathJax_Main" w:cs="Helvetica"/>
          <w:color w:val="1B1B1B"/>
          <w:sz w:val="28"/>
          <w:szCs w:val="28"/>
          <w:bdr w:val="none" w:sz="0" w:space="0" w:color="auto" w:frame="1"/>
          <w:lang w:eastAsia="pl-PL"/>
        </w:rPr>
        <w:t>10</w:t>
      </w:r>
      <w:r w:rsidRPr="00290074">
        <w:rPr>
          <w:rFonts w:ascii="MathJax_Main" w:eastAsia="Times New Roman" w:hAnsi="MathJax_Main" w:cs="Helvetica"/>
          <w:color w:val="1B1B1B"/>
          <w:sz w:val="20"/>
          <w:szCs w:val="20"/>
          <w:bdr w:val="none" w:sz="0" w:space="0" w:color="auto" w:frame="1"/>
          <w:lang w:eastAsia="pl-PL"/>
        </w:rPr>
        <w:t>N</w:t>
      </w:r>
      <w:r>
        <w:rPr>
          <w:rFonts w:ascii="MathJax_Main" w:eastAsia="Times New Roman" w:hAnsi="MathJax_Main" w:cs="Helvetica"/>
          <w:color w:val="1B1B1B"/>
          <w:sz w:val="20"/>
          <w:szCs w:val="20"/>
          <w:bdr w:val="none" w:sz="0" w:space="0" w:color="auto" w:frame="1"/>
          <w:lang w:eastAsia="pl-PL"/>
        </w:rPr>
        <w:t>/</w:t>
      </w:r>
      <w:r w:rsidRPr="00290074">
        <w:rPr>
          <w:rFonts w:ascii="MathJax_Main" w:eastAsia="Times New Roman" w:hAnsi="MathJax_Main" w:cs="Helvetica"/>
          <w:color w:val="1B1B1B"/>
          <w:sz w:val="20"/>
          <w:szCs w:val="20"/>
          <w:bdr w:val="none" w:sz="0" w:space="0" w:color="auto" w:frame="1"/>
          <w:lang w:eastAsia="pl-PL"/>
        </w:rPr>
        <w:t>kg</w:t>
      </w:r>
      <w:r w:rsidRPr="00290074">
        <w:rPr>
          <w:rFonts w:ascii="Cambria Math" w:eastAsia="Times New Roman" w:hAnsi="Cambria Math" w:cs="Cambria Math"/>
          <w:color w:val="1B1B1B"/>
          <w:sz w:val="28"/>
          <w:szCs w:val="28"/>
          <w:bdr w:val="none" w:sz="0" w:space="0" w:color="auto" w:frame="1"/>
          <w:lang w:eastAsia="pl-PL"/>
        </w:rPr>
        <w:t>⋅</w:t>
      </w:r>
      <w:r w:rsidRPr="00290074">
        <w:rPr>
          <w:rFonts w:ascii="MathJax_Main" w:eastAsia="Times New Roman" w:hAnsi="MathJax_Main" w:cs="Helvetica"/>
          <w:color w:val="1B1B1B"/>
          <w:sz w:val="28"/>
          <w:szCs w:val="28"/>
          <w:bdr w:val="none" w:sz="0" w:space="0" w:color="auto" w:frame="1"/>
          <w:lang w:eastAsia="pl-PL"/>
        </w:rPr>
        <w:t>(0,3+0,8) m=11</w:t>
      </w:r>
    </w:p>
    <w:p w:rsidR="00290074" w:rsidRPr="00290074" w:rsidRDefault="00290074" w:rsidP="00290074">
      <w:pPr>
        <w:shd w:val="clear" w:color="auto" w:fill="FFFFFF"/>
        <w:spacing w:before="100" w:beforeAutospacing="1" w:after="100" w:afterAutospacing="1" w:line="240" w:lineRule="auto"/>
        <w:rPr>
          <w:rFonts w:ascii="Garamond" w:eastAsia="Times New Roman" w:hAnsi="Garamond" w:cs="Times New Roman"/>
          <w:color w:val="1B1B1B"/>
          <w:sz w:val="24"/>
          <w:szCs w:val="24"/>
          <w:lang w:eastAsia="pl-PL"/>
        </w:rPr>
      </w:pPr>
      <w:r w:rsidRPr="00290074">
        <w:rPr>
          <w:rFonts w:ascii="Garamond" w:eastAsia="Times New Roman" w:hAnsi="Garamond" w:cs="Times New Roman"/>
          <w:color w:val="1B1B1B"/>
          <w:sz w:val="24"/>
          <w:szCs w:val="24"/>
          <w:lang w:eastAsia="pl-PL"/>
        </w:rPr>
        <w:t>Energia potencjalna książki względem ulicy wynosi:</w:t>
      </w:r>
    </w:p>
    <w:p w:rsidR="00290074" w:rsidRPr="00290074" w:rsidRDefault="00290074" w:rsidP="00290074">
      <w:pPr>
        <w:shd w:val="clear" w:color="auto" w:fill="FFFFFF"/>
        <w:spacing w:after="0" w:line="240" w:lineRule="auto"/>
        <w:jc w:val="center"/>
        <w:rPr>
          <w:rFonts w:ascii="Helvetica" w:eastAsia="Times New Roman" w:hAnsi="Helvetica" w:cs="Helvetica"/>
          <w:color w:val="1B1B1B"/>
          <w:sz w:val="24"/>
          <w:szCs w:val="24"/>
          <w:lang w:eastAsia="pl-PL"/>
        </w:rPr>
      </w:pPr>
      <w:proofErr w:type="spellStart"/>
      <w:r w:rsidRPr="00290074">
        <w:rPr>
          <w:rFonts w:ascii="MathJax_Math-italic" w:eastAsia="Times New Roman" w:hAnsi="MathJax_Math-italic" w:cs="Helvetica"/>
          <w:color w:val="1B1B1B"/>
          <w:sz w:val="28"/>
          <w:szCs w:val="28"/>
          <w:bdr w:val="none" w:sz="0" w:space="0" w:color="auto" w:frame="1"/>
          <w:lang w:eastAsia="pl-PL"/>
        </w:rPr>
        <w:t>E</w:t>
      </w:r>
      <w:r w:rsidRPr="00290074">
        <w:rPr>
          <w:rFonts w:ascii="MathJax_Main" w:eastAsia="Times New Roman" w:hAnsi="MathJax_Main" w:cs="Helvetica"/>
          <w:color w:val="1B1B1B"/>
          <w:sz w:val="20"/>
          <w:szCs w:val="20"/>
          <w:bdr w:val="none" w:sz="0" w:space="0" w:color="auto" w:frame="1"/>
          <w:lang w:eastAsia="pl-PL"/>
        </w:rPr>
        <w:t>pot.grawit</w:t>
      </w:r>
      <w:proofErr w:type="spellEnd"/>
      <w:r w:rsidRPr="00290074">
        <w:rPr>
          <w:rFonts w:ascii="MathJax_Main" w:eastAsia="Times New Roman" w:hAnsi="MathJax_Main" w:cs="Helvetica"/>
          <w:color w:val="1B1B1B"/>
          <w:sz w:val="20"/>
          <w:szCs w:val="20"/>
          <w:bdr w:val="none" w:sz="0" w:space="0" w:color="auto" w:frame="1"/>
          <w:lang w:eastAsia="pl-PL"/>
        </w:rPr>
        <w:t>.</w:t>
      </w:r>
      <w:r w:rsidRPr="00290074">
        <w:rPr>
          <w:rFonts w:ascii="MathJax_Main" w:eastAsia="Times New Roman" w:hAnsi="MathJax_Main" w:cs="Helvetica"/>
          <w:color w:val="1B1B1B"/>
          <w:sz w:val="28"/>
          <w:szCs w:val="28"/>
          <w:bdr w:val="none" w:sz="0" w:space="0" w:color="auto" w:frame="1"/>
          <w:lang w:eastAsia="pl-PL"/>
        </w:rPr>
        <w:t>=</w:t>
      </w:r>
      <w:proofErr w:type="spellStart"/>
      <w:r w:rsidRPr="00290074">
        <w:rPr>
          <w:rFonts w:ascii="MathJax_Math-italic" w:eastAsia="Times New Roman" w:hAnsi="MathJax_Math-italic" w:cs="Helvetica"/>
          <w:color w:val="1B1B1B"/>
          <w:sz w:val="28"/>
          <w:szCs w:val="28"/>
          <w:bdr w:val="none" w:sz="0" w:space="0" w:color="auto" w:frame="1"/>
          <w:lang w:eastAsia="pl-PL"/>
        </w:rPr>
        <w:t>m</w:t>
      </w:r>
      <w:r w:rsidRPr="00290074">
        <w:rPr>
          <w:rFonts w:ascii="Cambria Math" w:eastAsia="Times New Roman" w:hAnsi="Cambria Math" w:cs="Cambria Math"/>
          <w:color w:val="1B1B1B"/>
          <w:sz w:val="28"/>
          <w:szCs w:val="28"/>
          <w:bdr w:val="none" w:sz="0" w:space="0" w:color="auto" w:frame="1"/>
          <w:lang w:eastAsia="pl-PL"/>
        </w:rPr>
        <w:t>⋅</w:t>
      </w:r>
      <w:r w:rsidRPr="00290074">
        <w:rPr>
          <w:rFonts w:ascii="MathJax_Math-italic" w:eastAsia="Times New Roman" w:hAnsi="MathJax_Math-italic" w:cs="Helvetica"/>
          <w:color w:val="1B1B1B"/>
          <w:sz w:val="28"/>
          <w:szCs w:val="28"/>
          <w:bdr w:val="none" w:sz="0" w:space="0" w:color="auto" w:frame="1"/>
          <w:lang w:eastAsia="pl-PL"/>
        </w:rPr>
        <w:t>g</w:t>
      </w:r>
      <w:r w:rsidRPr="00290074">
        <w:rPr>
          <w:rFonts w:ascii="Cambria Math" w:eastAsia="Times New Roman" w:hAnsi="Cambria Math" w:cs="Cambria Math"/>
          <w:color w:val="1B1B1B"/>
          <w:sz w:val="28"/>
          <w:szCs w:val="28"/>
          <w:bdr w:val="none" w:sz="0" w:space="0" w:color="auto" w:frame="1"/>
          <w:lang w:eastAsia="pl-PL"/>
        </w:rPr>
        <w:t>⋅</w:t>
      </w:r>
      <w:r w:rsidRPr="00290074">
        <w:rPr>
          <w:rFonts w:ascii="MathJax_Math-italic" w:eastAsia="Times New Roman" w:hAnsi="MathJax_Math-italic" w:cs="Helvetica"/>
          <w:color w:val="1B1B1B"/>
          <w:sz w:val="28"/>
          <w:szCs w:val="28"/>
          <w:bdr w:val="none" w:sz="0" w:space="0" w:color="auto" w:frame="1"/>
          <w:lang w:eastAsia="pl-PL"/>
        </w:rPr>
        <w:t>h</w:t>
      </w:r>
      <w:r w:rsidRPr="00290074">
        <w:rPr>
          <w:rFonts w:ascii="MathJax_Math-italic" w:eastAsia="Times New Roman" w:hAnsi="MathJax_Math-italic" w:cs="Helvetica"/>
          <w:color w:val="1B1B1B"/>
          <w:sz w:val="20"/>
          <w:szCs w:val="20"/>
          <w:bdr w:val="none" w:sz="0" w:space="0" w:color="auto" w:frame="1"/>
          <w:lang w:eastAsia="pl-PL"/>
        </w:rPr>
        <w:t>u</w:t>
      </w:r>
      <w:proofErr w:type="spellEnd"/>
      <w:r w:rsidRPr="00290074">
        <w:rPr>
          <w:rFonts w:ascii="MathJax_Main" w:eastAsia="Times New Roman" w:hAnsi="MathJax_Main" w:cs="Helvetica"/>
          <w:color w:val="1B1B1B"/>
          <w:sz w:val="28"/>
          <w:szCs w:val="28"/>
          <w:bdr w:val="none" w:sz="0" w:space="0" w:color="auto" w:frame="1"/>
          <w:lang w:eastAsia="pl-PL"/>
        </w:rPr>
        <w:t>=1 kg</w:t>
      </w:r>
      <w:r w:rsidRPr="00290074">
        <w:rPr>
          <w:rFonts w:ascii="Cambria Math" w:eastAsia="Times New Roman" w:hAnsi="Cambria Math" w:cs="Cambria Math"/>
          <w:color w:val="1B1B1B"/>
          <w:sz w:val="28"/>
          <w:szCs w:val="28"/>
          <w:bdr w:val="none" w:sz="0" w:space="0" w:color="auto" w:frame="1"/>
          <w:lang w:eastAsia="pl-PL"/>
        </w:rPr>
        <w:t>⋅</w:t>
      </w:r>
      <w:r w:rsidRPr="00290074">
        <w:rPr>
          <w:rFonts w:ascii="MathJax_Main" w:eastAsia="Times New Roman" w:hAnsi="MathJax_Main" w:cs="Helvetica"/>
          <w:color w:val="1B1B1B"/>
          <w:sz w:val="28"/>
          <w:szCs w:val="28"/>
          <w:bdr w:val="none" w:sz="0" w:space="0" w:color="auto" w:frame="1"/>
          <w:lang w:eastAsia="pl-PL"/>
        </w:rPr>
        <w:t>10</w:t>
      </w:r>
      <w:r w:rsidRPr="00290074">
        <w:rPr>
          <w:rFonts w:ascii="MathJax_Main" w:eastAsia="Times New Roman" w:hAnsi="MathJax_Main" w:cs="Helvetica"/>
          <w:color w:val="1B1B1B"/>
          <w:sz w:val="20"/>
          <w:szCs w:val="20"/>
          <w:bdr w:val="none" w:sz="0" w:space="0" w:color="auto" w:frame="1"/>
          <w:lang w:eastAsia="pl-PL"/>
        </w:rPr>
        <w:t>N</w:t>
      </w:r>
      <w:r>
        <w:rPr>
          <w:rFonts w:ascii="MathJax_Main" w:eastAsia="Times New Roman" w:hAnsi="MathJax_Main" w:cs="Helvetica"/>
          <w:color w:val="1B1B1B"/>
          <w:sz w:val="20"/>
          <w:szCs w:val="20"/>
          <w:bdr w:val="none" w:sz="0" w:space="0" w:color="auto" w:frame="1"/>
          <w:lang w:eastAsia="pl-PL"/>
        </w:rPr>
        <w:t>/</w:t>
      </w:r>
      <w:r w:rsidRPr="00290074">
        <w:rPr>
          <w:rFonts w:ascii="MathJax_Main" w:eastAsia="Times New Roman" w:hAnsi="MathJax_Main" w:cs="Helvetica"/>
          <w:color w:val="1B1B1B"/>
          <w:sz w:val="20"/>
          <w:szCs w:val="20"/>
          <w:bdr w:val="none" w:sz="0" w:space="0" w:color="auto" w:frame="1"/>
          <w:lang w:eastAsia="pl-PL"/>
        </w:rPr>
        <w:t>kg</w:t>
      </w:r>
      <w:r w:rsidRPr="00290074">
        <w:rPr>
          <w:rFonts w:ascii="Cambria Math" w:eastAsia="Times New Roman" w:hAnsi="Cambria Math" w:cs="Cambria Math"/>
          <w:color w:val="1B1B1B"/>
          <w:sz w:val="28"/>
          <w:szCs w:val="28"/>
          <w:bdr w:val="none" w:sz="0" w:space="0" w:color="auto" w:frame="1"/>
          <w:lang w:eastAsia="pl-PL"/>
        </w:rPr>
        <w:t>⋅</w:t>
      </w:r>
      <w:r w:rsidRPr="00290074">
        <w:rPr>
          <w:rFonts w:ascii="MathJax_Main" w:eastAsia="Times New Roman" w:hAnsi="MathJax_Main" w:cs="Helvetica"/>
          <w:color w:val="1B1B1B"/>
          <w:sz w:val="28"/>
          <w:szCs w:val="28"/>
          <w:bdr w:val="none" w:sz="0" w:space="0" w:color="auto" w:frame="1"/>
          <w:lang w:eastAsia="pl-PL"/>
        </w:rPr>
        <w:t xml:space="preserve">(0,3+0,8+6) m=71 </w:t>
      </w:r>
      <w:r>
        <w:rPr>
          <w:rFonts w:ascii="MathJax_Main" w:eastAsia="Times New Roman" w:hAnsi="MathJax_Main" w:cs="Helvetica"/>
          <w:color w:val="1B1B1B"/>
          <w:sz w:val="28"/>
          <w:szCs w:val="28"/>
          <w:bdr w:val="none" w:sz="0" w:space="0" w:color="auto" w:frame="1"/>
          <w:lang w:eastAsia="pl-PL"/>
        </w:rPr>
        <w:t>J</w:t>
      </w:r>
    </w:p>
    <w:p w:rsidR="00290074" w:rsidRPr="00290074" w:rsidRDefault="00290074" w:rsidP="00290074">
      <w:pPr>
        <w:shd w:val="clear" w:color="auto" w:fill="FFFFFF"/>
        <w:spacing w:beforeAutospacing="1" w:after="0" w:afterAutospacing="1" w:line="240" w:lineRule="auto"/>
        <w:rPr>
          <w:rFonts w:ascii="Garamond" w:eastAsia="Times New Roman" w:hAnsi="Garamond" w:cs="Times New Roman"/>
          <w:color w:val="1B1B1B"/>
          <w:sz w:val="24"/>
          <w:szCs w:val="24"/>
          <w:lang w:eastAsia="pl-PL"/>
        </w:rPr>
      </w:pPr>
      <w:r w:rsidRPr="00290074">
        <w:rPr>
          <w:rFonts w:ascii="Garamond" w:eastAsia="Times New Roman" w:hAnsi="Garamond" w:cs="Times New Roman"/>
          <w:b/>
          <w:bCs/>
          <w:color w:val="1B1B1B"/>
          <w:sz w:val="24"/>
          <w:szCs w:val="24"/>
          <w:lang w:eastAsia="pl-PL"/>
        </w:rPr>
        <w:t>Odpowiedź:</w:t>
      </w:r>
      <w:r w:rsidRPr="00290074">
        <w:rPr>
          <w:rFonts w:ascii="Garamond" w:eastAsia="Times New Roman" w:hAnsi="Garamond" w:cs="Times New Roman"/>
          <w:color w:val="1B1B1B"/>
          <w:sz w:val="24"/>
          <w:szCs w:val="24"/>
          <w:lang w:eastAsia="pl-PL"/>
        </w:rPr>
        <w:br/>
        <w:t>W zależności od wyboru poziomu odniesienia wartość energ</w:t>
      </w:r>
      <w:r>
        <w:rPr>
          <w:rFonts w:ascii="Garamond" w:eastAsia="Times New Roman" w:hAnsi="Garamond" w:cs="Times New Roman"/>
          <w:color w:val="1B1B1B"/>
          <w:sz w:val="24"/>
          <w:szCs w:val="24"/>
          <w:lang w:eastAsia="pl-PL"/>
        </w:rPr>
        <w:t xml:space="preserve">ii potencjalnej książki wynosi: </w:t>
      </w:r>
      <w:r>
        <w:rPr>
          <w:rFonts w:ascii="Garamond" w:eastAsia="Times New Roman" w:hAnsi="Garamond" w:cs="Times New Roman"/>
          <w:color w:val="1B1B1B"/>
          <w:sz w:val="24"/>
          <w:szCs w:val="24"/>
          <w:bdr w:val="none" w:sz="0" w:space="0" w:color="auto" w:frame="1"/>
          <w:lang w:eastAsia="pl-PL"/>
        </w:rPr>
        <w:t>3</w:t>
      </w:r>
      <w:r w:rsidRPr="00290074">
        <w:rPr>
          <w:rFonts w:ascii="Garamond" w:eastAsia="Times New Roman" w:hAnsi="Garamond" w:cs="Times New Roman"/>
          <w:color w:val="1B1B1B"/>
          <w:sz w:val="24"/>
          <w:szCs w:val="24"/>
          <w:bdr w:val="none" w:sz="0" w:space="0" w:color="auto" w:frame="1"/>
          <w:lang w:eastAsia="pl-PL"/>
        </w:rPr>
        <w:t>J</w:t>
      </w:r>
      <w:r w:rsidRPr="00290074">
        <w:rPr>
          <w:rFonts w:ascii="Garamond" w:eastAsia="Times New Roman" w:hAnsi="Garamond" w:cs="Times New Roman"/>
          <w:color w:val="1B1B1B"/>
          <w:sz w:val="24"/>
          <w:szCs w:val="24"/>
          <w:lang w:eastAsia="pl-PL"/>
        </w:rPr>
        <w:t> względem blatu biurka, </w:t>
      </w:r>
      <w:r w:rsidRPr="00290074">
        <w:rPr>
          <w:rFonts w:ascii="Garamond" w:eastAsia="Times New Roman" w:hAnsi="Garamond" w:cs="Times New Roman"/>
          <w:color w:val="1B1B1B"/>
          <w:sz w:val="24"/>
          <w:szCs w:val="24"/>
          <w:bdr w:val="none" w:sz="0" w:space="0" w:color="auto" w:frame="1"/>
          <w:lang w:eastAsia="pl-PL"/>
        </w:rPr>
        <w:t>11 J</w:t>
      </w:r>
      <w:r>
        <w:rPr>
          <w:rFonts w:ascii="Garamond" w:eastAsia="Times New Roman" w:hAnsi="Garamond" w:cs="Times New Roman"/>
          <w:color w:val="1B1B1B"/>
          <w:sz w:val="24"/>
          <w:szCs w:val="24"/>
          <w:lang w:eastAsia="pl-PL"/>
        </w:rPr>
        <w:t> względem podłogi lub</w:t>
      </w:r>
      <w:r w:rsidRPr="00290074">
        <w:rPr>
          <w:rFonts w:ascii="Garamond" w:eastAsia="Times New Roman" w:hAnsi="Garamond" w:cs="Times New Roman"/>
          <w:color w:val="1B1B1B"/>
          <w:sz w:val="24"/>
          <w:szCs w:val="24"/>
          <w:bdr w:val="none" w:sz="0" w:space="0" w:color="auto" w:frame="1"/>
          <w:lang w:eastAsia="pl-PL"/>
        </w:rPr>
        <w:t>71 J</w:t>
      </w:r>
      <w:r w:rsidRPr="00290074">
        <w:rPr>
          <w:rFonts w:ascii="Garamond" w:eastAsia="Times New Roman" w:hAnsi="Garamond" w:cs="Times New Roman"/>
          <w:color w:val="1B1B1B"/>
          <w:sz w:val="24"/>
          <w:szCs w:val="24"/>
          <w:lang w:eastAsia="pl-PL"/>
        </w:rPr>
        <w:t> względem ulicy.</w:t>
      </w:r>
    </w:p>
    <w:p w:rsidR="00290074" w:rsidRPr="00290074" w:rsidRDefault="00290074" w:rsidP="00290074">
      <w:pPr>
        <w:shd w:val="clear" w:color="auto" w:fill="FFFFFF"/>
        <w:spacing w:after="0" w:line="240" w:lineRule="auto"/>
        <w:rPr>
          <w:rFonts w:ascii="Helvetica" w:eastAsia="Times New Roman" w:hAnsi="Helvetica" w:cs="Helvetica"/>
          <w:bCs/>
          <w:color w:val="FF0000"/>
          <w:sz w:val="28"/>
          <w:szCs w:val="28"/>
          <w:lang w:eastAsia="pl-PL"/>
        </w:rPr>
      </w:pPr>
      <w:r w:rsidRPr="00290074">
        <w:rPr>
          <w:rFonts w:ascii="Helvetica" w:eastAsia="Times New Roman" w:hAnsi="Helvetica" w:cs="Helvetica"/>
          <w:bCs/>
          <w:color w:val="FF0000"/>
          <w:sz w:val="28"/>
          <w:szCs w:val="28"/>
          <w:lang w:eastAsia="pl-PL"/>
        </w:rPr>
        <w:t>Zapamiętaj!</w:t>
      </w:r>
    </w:p>
    <w:p w:rsidR="00290074" w:rsidRPr="00290074" w:rsidRDefault="00290074" w:rsidP="00290074">
      <w:pPr>
        <w:shd w:val="clear" w:color="auto" w:fill="FFFFFF"/>
        <w:spacing w:after="0" w:line="240" w:lineRule="auto"/>
        <w:rPr>
          <w:rFonts w:ascii="Garamond" w:eastAsia="Times New Roman" w:hAnsi="Garamond" w:cs="Helvetica"/>
          <w:color w:val="FF0000"/>
          <w:sz w:val="28"/>
          <w:szCs w:val="28"/>
          <w:lang w:eastAsia="pl-PL"/>
        </w:rPr>
      </w:pPr>
      <w:r w:rsidRPr="00290074">
        <w:rPr>
          <w:rFonts w:ascii="Garamond" w:eastAsia="Times New Roman" w:hAnsi="Garamond" w:cs="Helvetica"/>
          <w:color w:val="FF0000"/>
          <w:sz w:val="28"/>
          <w:szCs w:val="28"/>
          <w:lang w:eastAsia="pl-PL"/>
        </w:rPr>
        <w:t>Wartość energii potencjalnej grawitacji zależy od wyboru poziomu, względem którego ją obliczamy.</w:t>
      </w:r>
    </w:p>
    <w:p w:rsidR="00290074" w:rsidRPr="00290074" w:rsidRDefault="00290074" w:rsidP="00290074">
      <w:pPr>
        <w:shd w:val="clear" w:color="auto" w:fill="FFFFFF"/>
        <w:spacing w:before="100" w:beforeAutospacing="1" w:after="100" w:afterAutospacing="1" w:line="240" w:lineRule="auto"/>
        <w:outlineLvl w:val="0"/>
        <w:rPr>
          <w:rFonts w:ascii="Helvetica" w:eastAsia="Times New Roman" w:hAnsi="Helvetica" w:cs="Helvetica"/>
          <w:b/>
          <w:bCs/>
          <w:color w:val="1B1B1B"/>
          <w:kern w:val="36"/>
          <w:sz w:val="48"/>
          <w:szCs w:val="48"/>
          <w:lang w:eastAsia="pl-PL"/>
        </w:rPr>
      </w:pPr>
      <w:r w:rsidRPr="00290074">
        <w:rPr>
          <w:rFonts w:ascii="Helvetica" w:eastAsia="Times New Roman" w:hAnsi="Helvetica" w:cs="Helvetica"/>
          <w:b/>
          <w:bCs/>
          <w:color w:val="1B1B1B"/>
          <w:kern w:val="36"/>
          <w:sz w:val="48"/>
          <w:szCs w:val="48"/>
          <w:lang w:eastAsia="pl-PL"/>
        </w:rPr>
        <w:t>Podsumowanie</w:t>
      </w:r>
    </w:p>
    <w:p w:rsidR="00290074" w:rsidRPr="00290074" w:rsidRDefault="00290074" w:rsidP="00290074">
      <w:pPr>
        <w:numPr>
          <w:ilvl w:val="0"/>
          <w:numId w:val="2"/>
        </w:numPr>
        <w:shd w:val="clear" w:color="auto" w:fill="FFFFFF"/>
        <w:spacing w:after="0" w:line="240" w:lineRule="auto"/>
        <w:rPr>
          <w:rFonts w:ascii="Garamond" w:eastAsia="Times New Roman" w:hAnsi="Garamond" w:cs="Times New Roman"/>
          <w:color w:val="1B1B1B"/>
          <w:sz w:val="24"/>
          <w:szCs w:val="24"/>
          <w:lang w:eastAsia="pl-PL"/>
        </w:rPr>
      </w:pPr>
      <w:r w:rsidRPr="00290074">
        <w:rPr>
          <w:rFonts w:ascii="Garamond" w:eastAsia="Times New Roman" w:hAnsi="Garamond" w:cs="Times New Roman"/>
          <w:b/>
          <w:bCs/>
          <w:color w:val="1B1B1B"/>
          <w:sz w:val="24"/>
          <w:szCs w:val="24"/>
          <w:lang w:eastAsia="pl-PL"/>
        </w:rPr>
        <w:t>Energia potencjalna</w:t>
      </w:r>
      <w:r w:rsidRPr="00290074">
        <w:rPr>
          <w:rFonts w:ascii="Garamond" w:eastAsia="Times New Roman" w:hAnsi="Garamond" w:cs="Times New Roman"/>
          <w:color w:val="1B1B1B"/>
          <w:sz w:val="24"/>
          <w:szCs w:val="24"/>
          <w:lang w:eastAsia="pl-PL"/>
        </w:rPr>
        <w:t> jest jedną z form energii mechanicznej. Mają ją ciała, które przyciągają się lub odpychają, a jej wartość zależy od położenia tych ciał względem siebie. Jeśli między ciałami działa siła grawitacji – mówimy o energii potencjalnej grawitacji, jeśli siła sprężystości – to energia nazywa się potencjalną sprężystości.</w:t>
      </w:r>
    </w:p>
    <w:p w:rsidR="00290074" w:rsidRPr="00290074" w:rsidRDefault="00290074" w:rsidP="00290074">
      <w:pPr>
        <w:numPr>
          <w:ilvl w:val="0"/>
          <w:numId w:val="2"/>
        </w:numPr>
        <w:shd w:val="clear" w:color="auto" w:fill="FFFFFF"/>
        <w:spacing w:after="0" w:line="240" w:lineRule="auto"/>
        <w:rPr>
          <w:rFonts w:ascii="Garamond" w:eastAsia="Times New Roman" w:hAnsi="Garamond" w:cs="Times New Roman"/>
          <w:color w:val="1B1B1B"/>
          <w:sz w:val="24"/>
          <w:szCs w:val="24"/>
          <w:lang w:eastAsia="pl-PL"/>
        </w:rPr>
      </w:pPr>
      <w:r w:rsidRPr="00290074">
        <w:rPr>
          <w:rFonts w:ascii="Garamond" w:eastAsia="Times New Roman" w:hAnsi="Garamond" w:cs="Times New Roman"/>
          <w:b/>
          <w:bCs/>
          <w:color w:val="1B1B1B"/>
          <w:sz w:val="24"/>
          <w:szCs w:val="24"/>
          <w:lang w:eastAsia="pl-PL"/>
        </w:rPr>
        <w:t>Energia potencjalna grawitacji</w:t>
      </w:r>
      <w:r w:rsidRPr="00290074">
        <w:rPr>
          <w:rFonts w:ascii="Garamond" w:eastAsia="Times New Roman" w:hAnsi="Garamond" w:cs="Times New Roman"/>
          <w:color w:val="1B1B1B"/>
          <w:sz w:val="24"/>
          <w:szCs w:val="24"/>
          <w:lang w:eastAsia="pl-PL"/>
        </w:rPr>
        <w:t> to energia układu ciał oddziałujących siłami grawitacyjnymi. Wartość tej energii zależy od masy ciał oraz od odległości między nimi; rośnie, gdy zwiększa się odległość między oddziałującymi ciałami, oraz jest większa dla ciał o większej masie.</w:t>
      </w:r>
    </w:p>
    <w:p w:rsidR="00290074" w:rsidRDefault="00290074" w:rsidP="00290074">
      <w:pPr>
        <w:numPr>
          <w:ilvl w:val="0"/>
          <w:numId w:val="2"/>
        </w:numPr>
        <w:shd w:val="clear" w:color="auto" w:fill="FFFFFF"/>
        <w:spacing w:after="0" w:line="240" w:lineRule="auto"/>
        <w:rPr>
          <w:rFonts w:ascii="Garamond" w:eastAsia="Times New Roman" w:hAnsi="Garamond" w:cs="Times New Roman"/>
          <w:color w:val="1B1B1B"/>
          <w:sz w:val="24"/>
          <w:szCs w:val="24"/>
          <w:lang w:eastAsia="pl-PL"/>
        </w:rPr>
      </w:pPr>
      <w:r w:rsidRPr="00290074">
        <w:rPr>
          <w:rFonts w:ascii="Garamond" w:eastAsia="Times New Roman" w:hAnsi="Garamond" w:cs="Times New Roman"/>
          <w:color w:val="1B1B1B"/>
          <w:sz w:val="24"/>
          <w:szCs w:val="24"/>
          <w:lang w:eastAsia="pl-PL"/>
        </w:rPr>
        <w:t>Wartość energii potencjalnej grawitacji dla ciała o masie </w:t>
      </w:r>
      <w:r w:rsidRPr="00290074">
        <w:rPr>
          <w:rFonts w:ascii="MathJax_Math-italic" w:eastAsia="Times New Roman" w:hAnsi="MathJax_Math-italic" w:cs="Times New Roman"/>
          <w:color w:val="1B1B1B"/>
          <w:sz w:val="28"/>
          <w:szCs w:val="28"/>
          <w:bdr w:val="none" w:sz="0" w:space="0" w:color="auto" w:frame="1"/>
          <w:lang w:eastAsia="pl-PL"/>
        </w:rPr>
        <w:t>m</w:t>
      </w:r>
      <w:r w:rsidRPr="00290074">
        <w:rPr>
          <w:rFonts w:ascii="Garamond" w:eastAsia="Times New Roman" w:hAnsi="Garamond" w:cs="Times New Roman"/>
          <w:color w:val="1B1B1B"/>
          <w:sz w:val="24"/>
          <w:szCs w:val="24"/>
          <w:bdr w:val="none" w:sz="0" w:space="0" w:color="auto" w:frame="1"/>
          <w:lang w:eastAsia="pl-PL"/>
        </w:rPr>
        <w:t>m</w:t>
      </w:r>
      <w:r w:rsidRPr="00290074">
        <w:rPr>
          <w:rFonts w:ascii="Garamond" w:eastAsia="Times New Roman" w:hAnsi="Garamond" w:cs="Times New Roman"/>
          <w:color w:val="1B1B1B"/>
          <w:sz w:val="24"/>
          <w:szCs w:val="24"/>
          <w:lang w:eastAsia="pl-PL"/>
        </w:rPr>
        <w:t> znajdującego się w pobliżu powierzchni ziemi obliczamy ze wzoru:</w:t>
      </w:r>
    </w:p>
    <w:p w:rsidR="00290074" w:rsidRPr="00290074" w:rsidRDefault="00290074" w:rsidP="00290074">
      <w:pPr>
        <w:numPr>
          <w:ilvl w:val="0"/>
          <w:numId w:val="2"/>
        </w:numPr>
        <w:shd w:val="clear" w:color="auto" w:fill="FFFFFF"/>
        <w:spacing w:after="0" w:line="240" w:lineRule="auto"/>
        <w:rPr>
          <w:rFonts w:ascii="Garamond" w:eastAsia="Times New Roman" w:hAnsi="Garamond" w:cs="Times New Roman"/>
          <w:color w:val="1B1B1B"/>
          <w:sz w:val="24"/>
          <w:szCs w:val="24"/>
          <w:lang w:eastAsia="pl-PL"/>
        </w:rPr>
      </w:pPr>
      <w:r w:rsidRPr="00290074">
        <w:rPr>
          <w:rFonts w:ascii="Garamond" w:eastAsia="Times New Roman" w:hAnsi="Garamond" w:cs="Times New Roman"/>
          <w:color w:val="1B1B1B"/>
          <w:sz w:val="24"/>
          <w:szCs w:val="24"/>
          <w:lang w:eastAsia="pl-PL"/>
        </w:rPr>
        <w:br/>
      </w:r>
      <w:proofErr w:type="spellStart"/>
      <w:r w:rsidRPr="00290074">
        <w:rPr>
          <w:rFonts w:ascii="Garamond" w:eastAsia="Times New Roman" w:hAnsi="Garamond" w:cs="Times New Roman"/>
          <w:color w:val="1B1B1B"/>
          <w:sz w:val="24"/>
          <w:szCs w:val="24"/>
          <w:bdr w:val="none" w:sz="0" w:space="0" w:color="auto" w:frame="1"/>
          <w:lang w:eastAsia="pl-PL"/>
        </w:rPr>
        <w:t>Epot.grawit</w:t>
      </w:r>
      <w:proofErr w:type="spellEnd"/>
      <w:r w:rsidRPr="00290074">
        <w:rPr>
          <w:rFonts w:ascii="Garamond" w:eastAsia="Times New Roman" w:hAnsi="Garamond" w:cs="Times New Roman"/>
          <w:color w:val="1B1B1B"/>
          <w:sz w:val="24"/>
          <w:szCs w:val="24"/>
          <w:bdr w:val="none" w:sz="0" w:space="0" w:color="auto" w:frame="1"/>
          <w:lang w:eastAsia="pl-PL"/>
        </w:rPr>
        <w:t>.=</w:t>
      </w:r>
      <w:proofErr w:type="spellStart"/>
      <w:r w:rsidRPr="00290074">
        <w:rPr>
          <w:rFonts w:ascii="Garamond" w:eastAsia="Times New Roman" w:hAnsi="Garamond" w:cs="Times New Roman"/>
          <w:color w:val="1B1B1B"/>
          <w:sz w:val="24"/>
          <w:szCs w:val="24"/>
          <w:bdr w:val="none" w:sz="0" w:space="0" w:color="auto" w:frame="1"/>
          <w:lang w:eastAsia="pl-PL"/>
        </w:rPr>
        <w:t>m·g·h</w:t>
      </w:r>
      <w:proofErr w:type="spellEnd"/>
      <w:r w:rsidRPr="00290074">
        <w:rPr>
          <w:rFonts w:ascii="Garamond" w:eastAsia="Times New Roman" w:hAnsi="Garamond" w:cs="Times New Roman"/>
          <w:color w:val="1B1B1B"/>
          <w:sz w:val="24"/>
          <w:szCs w:val="24"/>
          <w:lang w:eastAsia="pl-PL"/>
        </w:rPr>
        <w:t>,</w:t>
      </w:r>
    </w:p>
    <w:p w:rsidR="00290074" w:rsidRPr="00290074" w:rsidRDefault="00290074" w:rsidP="00290074">
      <w:pPr>
        <w:shd w:val="clear" w:color="auto" w:fill="FFFFFF"/>
        <w:spacing w:beforeAutospacing="1" w:after="0" w:afterAutospacing="1" w:line="240" w:lineRule="auto"/>
        <w:ind w:left="720"/>
        <w:rPr>
          <w:rFonts w:ascii="Garamond" w:eastAsia="Times New Roman" w:hAnsi="Garamond" w:cs="Times New Roman"/>
          <w:color w:val="1B1B1B"/>
          <w:sz w:val="24"/>
          <w:szCs w:val="24"/>
          <w:lang w:eastAsia="pl-PL"/>
        </w:rPr>
      </w:pPr>
      <w:r w:rsidRPr="00290074">
        <w:rPr>
          <w:rFonts w:ascii="Garamond" w:eastAsia="Times New Roman" w:hAnsi="Garamond" w:cs="Times New Roman"/>
          <w:color w:val="1B1B1B"/>
          <w:sz w:val="24"/>
          <w:szCs w:val="24"/>
          <w:lang w:eastAsia="pl-PL"/>
        </w:rPr>
        <w:t>gdzie </w:t>
      </w:r>
      <w:r w:rsidRPr="00290074">
        <w:rPr>
          <w:rFonts w:ascii="Garamond" w:eastAsia="Times New Roman" w:hAnsi="Garamond" w:cs="Times New Roman"/>
          <w:color w:val="1B1B1B"/>
          <w:sz w:val="24"/>
          <w:szCs w:val="24"/>
          <w:bdr w:val="none" w:sz="0" w:space="0" w:color="auto" w:frame="1"/>
          <w:lang w:eastAsia="pl-PL"/>
        </w:rPr>
        <w:t>h</w:t>
      </w:r>
      <w:r w:rsidRPr="00290074">
        <w:rPr>
          <w:rFonts w:ascii="Garamond" w:eastAsia="Times New Roman" w:hAnsi="Garamond" w:cs="Times New Roman"/>
          <w:color w:val="1B1B1B"/>
          <w:sz w:val="24"/>
          <w:szCs w:val="24"/>
          <w:lang w:eastAsia="pl-PL"/>
        </w:rPr>
        <w:t> oznacza wysokość ponad pewien umownie przyjęty poziom.</w:t>
      </w:r>
    </w:p>
    <w:p w:rsidR="00290074" w:rsidRPr="00290074" w:rsidRDefault="00290074" w:rsidP="00290074">
      <w:pPr>
        <w:numPr>
          <w:ilvl w:val="0"/>
          <w:numId w:val="2"/>
        </w:numPr>
        <w:shd w:val="clear" w:color="auto" w:fill="FFFFFF"/>
        <w:spacing w:after="0" w:line="240" w:lineRule="auto"/>
        <w:rPr>
          <w:rFonts w:ascii="Garamond" w:eastAsia="Times New Roman" w:hAnsi="Garamond" w:cs="Times New Roman"/>
          <w:color w:val="1B1B1B"/>
          <w:sz w:val="24"/>
          <w:szCs w:val="24"/>
          <w:lang w:eastAsia="pl-PL"/>
        </w:rPr>
      </w:pPr>
      <w:r w:rsidRPr="00290074">
        <w:rPr>
          <w:rFonts w:ascii="Garamond" w:eastAsia="Times New Roman" w:hAnsi="Garamond" w:cs="Times New Roman"/>
          <w:color w:val="1B1B1B"/>
          <w:sz w:val="24"/>
          <w:szCs w:val="24"/>
          <w:lang w:eastAsia="pl-PL"/>
        </w:rPr>
        <w:t>Wartość energii potencjalnej grawitacji zależy od wyboru poziomu, względem którego ją obliczamy. Przyjmuje się, że na tym umownym poziomie energia potencjalna jest równa zero.</w:t>
      </w:r>
    </w:p>
    <w:p w:rsidR="00290074" w:rsidRPr="00290074" w:rsidRDefault="00290074" w:rsidP="00290074">
      <w:pPr>
        <w:numPr>
          <w:ilvl w:val="0"/>
          <w:numId w:val="2"/>
        </w:numPr>
        <w:shd w:val="clear" w:color="auto" w:fill="FFFFFF"/>
        <w:spacing w:after="0" w:line="240" w:lineRule="auto"/>
        <w:rPr>
          <w:rFonts w:ascii="Garamond" w:eastAsia="Times New Roman" w:hAnsi="Garamond" w:cs="Times New Roman"/>
          <w:color w:val="1B1B1B"/>
          <w:sz w:val="24"/>
          <w:szCs w:val="24"/>
          <w:lang w:eastAsia="pl-PL"/>
        </w:rPr>
      </w:pPr>
      <w:r w:rsidRPr="00290074">
        <w:rPr>
          <w:rFonts w:ascii="Garamond" w:eastAsia="Times New Roman" w:hAnsi="Garamond" w:cs="Times New Roman"/>
          <w:color w:val="1B1B1B"/>
          <w:sz w:val="24"/>
          <w:szCs w:val="24"/>
          <w:lang w:eastAsia="pl-PL"/>
        </w:rPr>
        <w:t>Przyrost energii potencjalnej grawitacji nie zależy od wyboru poziomu odniesienia i jest wprost proporcjonalny do masy ciała i zmiany wysokości.</w:t>
      </w:r>
    </w:p>
    <w:p w:rsidR="00290074" w:rsidRDefault="00290074" w:rsidP="00FC199E">
      <w:pPr>
        <w:jc w:val="both"/>
        <w:rPr>
          <w:rFonts w:ascii="Garamond" w:hAnsi="Garamond"/>
          <w:color w:val="1B1B1B"/>
          <w:shd w:val="clear" w:color="auto" w:fill="FFFFFF"/>
        </w:rPr>
      </w:pPr>
    </w:p>
    <w:p w:rsidR="00290074" w:rsidRPr="00290074" w:rsidRDefault="00290074" w:rsidP="00FC199E">
      <w:pPr>
        <w:jc w:val="both"/>
        <w:rPr>
          <w:rFonts w:ascii="Garamond" w:hAnsi="Garamond"/>
          <w:color w:val="1B1B1B"/>
          <w:sz w:val="24"/>
          <w:szCs w:val="24"/>
          <w:shd w:val="clear" w:color="auto" w:fill="FFFFFF"/>
        </w:rPr>
      </w:pPr>
      <w:r w:rsidRPr="00290074">
        <w:rPr>
          <w:rFonts w:ascii="Garamond" w:hAnsi="Garamond"/>
          <w:color w:val="1B1B1B"/>
          <w:sz w:val="24"/>
          <w:szCs w:val="24"/>
          <w:shd w:val="clear" w:color="auto" w:fill="FFFFFF"/>
        </w:rPr>
        <w:t>Zadanie</w:t>
      </w:r>
    </w:p>
    <w:p w:rsidR="00FC199E" w:rsidRPr="00290074" w:rsidRDefault="00290074" w:rsidP="00FC199E">
      <w:pPr>
        <w:jc w:val="both"/>
        <w:rPr>
          <w:sz w:val="24"/>
          <w:szCs w:val="24"/>
        </w:rPr>
      </w:pPr>
      <w:r w:rsidRPr="00290074">
        <w:rPr>
          <w:rFonts w:ascii="Garamond" w:hAnsi="Garamond"/>
          <w:color w:val="1B1B1B"/>
          <w:sz w:val="24"/>
          <w:szCs w:val="24"/>
          <w:shd w:val="clear" w:color="auto" w:fill="FFFFFF"/>
        </w:rPr>
        <w:t>Oblicz energię potencjalną grawitacji samolotu lecącego na wysokości 6000 m nad powierzchnią ziemi. Masa samolotu wynosi 200 ton.</w:t>
      </w:r>
    </w:p>
    <w:sectPr w:rsidR="00FC199E" w:rsidRPr="002900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MathJax_Math-italic">
    <w:altName w:val="Times New Roman"/>
    <w:panose1 w:val="00000000000000000000"/>
    <w:charset w:val="00"/>
    <w:family w:val="roman"/>
    <w:notTrueType/>
    <w:pitch w:val="default"/>
  </w:font>
  <w:font w:name="MathJax_Main">
    <w:altName w:val="Times New Roman"/>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480C3D"/>
    <w:multiLevelType w:val="multilevel"/>
    <w:tmpl w:val="87787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950D3E"/>
    <w:multiLevelType w:val="multilevel"/>
    <w:tmpl w:val="82183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68"/>
    <w:rsid w:val="00290074"/>
    <w:rsid w:val="0029405A"/>
    <w:rsid w:val="00A62A6A"/>
    <w:rsid w:val="00DB5268"/>
    <w:rsid w:val="00FC19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DF0CC-1582-476D-9C2B-5971F03E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n">
    <w:name w:val="mn"/>
    <w:basedOn w:val="Domylnaczcionkaakapitu"/>
    <w:rsid w:val="00FC199E"/>
  </w:style>
  <w:style w:type="character" w:customStyle="1" w:styleId="mi">
    <w:name w:val="mi"/>
    <w:basedOn w:val="Domylnaczcionkaakapitu"/>
    <w:rsid w:val="00FC199E"/>
  </w:style>
  <w:style w:type="character" w:customStyle="1" w:styleId="mjxassistivemathml">
    <w:name w:val="mjx_assistive_mathml"/>
    <w:basedOn w:val="Domylnaczcionkaakapitu"/>
    <w:rsid w:val="00FC199E"/>
  </w:style>
  <w:style w:type="character" w:customStyle="1" w:styleId="ref--before">
    <w:name w:val="ref--before"/>
    <w:basedOn w:val="Domylnaczcionkaakapitu"/>
    <w:rsid w:val="00FC1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91007">
      <w:bodyDiv w:val="1"/>
      <w:marLeft w:val="0"/>
      <w:marRight w:val="0"/>
      <w:marTop w:val="0"/>
      <w:marBottom w:val="0"/>
      <w:divBdr>
        <w:top w:val="none" w:sz="0" w:space="0" w:color="auto"/>
        <w:left w:val="none" w:sz="0" w:space="0" w:color="auto"/>
        <w:bottom w:val="none" w:sz="0" w:space="0" w:color="auto"/>
        <w:right w:val="none" w:sz="0" w:space="0" w:color="auto"/>
      </w:divBdr>
    </w:div>
    <w:div w:id="957025541">
      <w:bodyDiv w:val="1"/>
      <w:marLeft w:val="0"/>
      <w:marRight w:val="0"/>
      <w:marTop w:val="0"/>
      <w:marBottom w:val="0"/>
      <w:divBdr>
        <w:top w:val="none" w:sz="0" w:space="0" w:color="auto"/>
        <w:left w:val="none" w:sz="0" w:space="0" w:color="auto"/>
        <w:bottom w:val="none" w:sz="0" w:space="0" w:color="auto"/>
        <w:right w:val="none" w:sz="0" w:space="0" w:color="auto"/>
      </w:divBdr>
      <w:divsChild>
        <w:div w:id="1816531047">
          <w:marLeft w:val="0"/>
          <w:marRight w:val="0"/>
          <w:marTop w:val="0"/>
          <w:marBottom w:val="0"/>
          <w:divBdr>
            <w:top w:val="none" w:sz="0" w:space="0" w:color="auto"/>
            <w:left w:val="none" w:sz="0" w:space="0" w:color="auto"/>
            <w:bottom w:val="none" w:sz="0" w:space="0" w:color="auto"/>
            <w:right w:val="none" w:sz="0" w:space="0" w:color="auto"/>
          </w:divBdr>
          <w:divsChild>
            <w:div w:id="1457797744">
              <w:marLeft w:val="0"/>
              <w:marRight w:val="0"/>
              <w:marTop w:val="0"/>
              <w:marBottom w:val="0"/>
              <w:divBdr>
                <w:top w:val="none" w:sz="0" w:space="0" w:color="auto"/>
                <w:left w:val="single" w:sz="12" w:space="0" w:color="1F77B2"/>
                <w:bottom w:val="none" w:sz="0" w:space="0" w:color="auto"/>
                <w:right w:val="none" w:sz="0" w:space="0" w:color="auto"/>
              </w:divBdr>
              <w:divsChild>
                <w:div w:id="760763136">
                  <w:marLeft w:val="0"/>
                  <w:marRight w:val="0"/>
                  <w:marTop w:val="0"/>
                  <w:marBottom w:val="0"/>
                  <w:divBdr>
                    <w:top w:val="none" w:sz="0" w:space="0" w:color="auto"/>
                    <w:left w:val="none" w:sz="0" w:space="0" w:color="auto"/>
                    <w:bottom w:val="none" w:sz="0" w:space="0" w:color="auto"/>
                    <w:right w:val="none" w:sz="0" w:space="0" w:color="auto"/>
                  </w:divBdr>
                </w:div>
                <w:div w:id="102016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14532">
      <w:bodyDiv w:val="1"/>
      <w:marLeft w:val="0"/>
      <w:marRight w:val="0"/>
      <w:marTop w:val="0"/>
      <w:marBottom w:val="0"/>
      <w:divBdr>
        <w:top w:val="none" w:sz="0" w:space="0" w:color="auto"/>
        <w:left w:val="none" w:sz="0" w:space="0" w:color="auto"/>
        <w:bottom w:val="none" w:sz="0" w:space="0" w:color="auto"/>
        <w:right w:val="none" w:sz="0" w:space="0" w:color="auto"/>
      </w:divBdr>
    </w:div>
    <w:div w:id="1787777208">
      <w:bodyDiv w:val="1"/>
      <w:marLeft w:val="0"/>
      <w:marRight w:val="0"/>
      <w:marTop w:val="0"/>
      <w:marBottom w:val="0"/>
      <w:divBdr>
        <w:top w:val="none" w:sz="0" w:space="0" w:color="auto"/>
        <w:left w:val="none" w:sz="0" w:space="0" w:color="auto"/>
        <w:bottom w:val="none" w:sz="0" w:space="0" w:color="auto"/>
        <w:right w:val="none" w:sz="0" w:space="0" w:color="auto"/>
      </w:divBdr>
    </w:div>
    <w:div w:id="1984432572">
      <w:bodyDiv w:val="1"/>
      <w:marLeft w:val="0"/>
      <w:marRight w:val="0"/>
      <w:marTop w:val="0"/>
      <w:marBottom w:val="0"/>
      <w:divBdr>
        <w:top w:val="none" w:sz="0" w:space="0" w:color="auto"/>
        <w:left w:val="none" w:sz="0" w:space="0" w:color="auto"/>
        <w:bottom w:val="none" w:sz="0" w:space="0" w:color="auto"/>
        <w:right w:val="none" w:sz="0" w:space="0" w:color="auto"/>
      </w:divBdr>
      <w:divsChild>
        <w:div w:id="2014406864">
          <w:marLeft w:val="0"/>
          <w:marRight w:val="0"/>
          <w:marTop w:val="0"/>
          <w:marBottom w:val="0"/>
          <w:divBdr>
            <w:top w:val="none" w:sz="0" w:space="0" w:color="auto"/>
            <w:left w:val="none" w:sz="0" w:space="0" w:color="auto"/>
            <w:bottom w:val="none" w:sz="0" w:space="0" w:color="auto"/>
            <w:right w:val="none" w:sz="0" w:space="0" w:color="auto"/>
          </w:divBdr>
        </w:div>
        <w:div w:id="908535583">
          <w:marLeft w:val="0"/>
          <w:marRight w:val="0"/>
          <w:marTop w:val="0"/>
          <w:marBottom w:val="0"/>
          <w:divBdr>
            <w:top w:val="none" w:sz="0" w:space="0" w:color="auto"/>
            <w:left w:val="none" w:sz="0" w:space="0" w:color="auto"/>
            <w:bottom w:val="none" w:sz="0" w:space="0" w:color="auto"/>
            <w:right w:val="none" w:sz="0" w:space="0" w:color="auto"/>
          </w:divBdr>
          <w:divsChild>
            <w:div w:id="5976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98185">
      <w:bodyDiv w:val="1"/>
      <w:marLeft w:val="0"/>
      <w:marRight w:val="0"/>
      <w:marTop w:val="0"/>
      <w:marBottom w:val="0"/>
      <w:divBdr>
        <w:top w:val="none" w:sz="0" w:space="0" w:color="auto"/>
        <w:left w:val="none" w:sz="0" w:space="0" w:color="auto"/>
        <w:bottom w:val="none" w:sz="0" w:space="0" w:color="auto"/>
        <w:right w:val="none" w:sz="0" w:space="0" w:color="auto"/>
      </w:divBdr>
      <w:divsChild>
        <w:div w:id="625088920">
          <w:marLeft w:val="0"/>
          <w:marRight w:val="0"/>
          <w:marTop w:val="0"/>
          <w:marBottom w:val="0"/>
          <w:divBdr>
            <w:top w:val="none" w:sz="0" w:space="0" w:color="auto"/>
            <w:left w:val="none" w:sz="0" w:space="0" w:color="auto"/>
            <w:bottom w:val="none" w:sz="0" w:space="0" w:color="auto"/>
            <w:right w:val="none" w:sz="0" w:space="0" w:color="auto"/>
          </w:divBdr>
          <w:divsChild>
            <w:div w:id="1545554303">
              <w:marLeft w:val="0"/>
              <w:marRight w:val="0"/>
              <w:marTop w:val="0"/>
              <w:marBottom w:val="0"/>
              <w:divBdr>
                <w:top w:val="none" w:sz="0" w:space="0" w:color="auto"/>
                <w:left w:val="single" w:sz="12" w:space="0" w:color="1F77B2"/>
                <w:bottom w:val="none" w:sz="0" w:space="0" w:color="auto"/>
                <w:right w:val="none" w:sz="0" w:space="0" w:color="auto"/>
              </w:divBdr>
              <w:divsChild>
                <w:div w:id="284968526">
                  <w:marLeft w:val="0"/>
                  <w:marRight w:val="0"/>
                  <w:marTop w:val="0"/>
                  <w:marBottom w:val="0"/>
                  <w:divBdr>
                    <w:top w:val="none" w:sz="0" w:space="0" w:color="auto"/>
                    <w:left w:val="none" w:sz="0" w:space="0" w:color="auto"/>
                    <w:bottom w:val="none" w:sz="0" w:space="0" w:color="auto"/>
                    <w:right w:val="none" w:sz="0" w:space="0" w:color="auto"/>
                  </w:divBdr>
                </w:div>
                <w:div w:id="96878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4292</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Uczen</dc:creator>
  <cp:keywords/>
  <dc:description/>
  <cp:lastModifiedBy>Uczen</cp:lastModifiedBy>
  <cp:revision>2</cp:revision>
  <dcterms:created xsi:type="dcterms:W3CDTF">2020-05-13T19:07:00Z</dcterms:created>
  <dcterms:modified xsi:type="dcterms:W3CDTF">2020-05-13T19:07:00Z</dcterms:modified>
</cp:coreProperties>
</file>