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F1" w:rsidRPr="00B6218F" w:rsidRDefault="00D45DCC">
      <w:pPr>
        <w:rPr>
          <w:rFonts w:ascii="Times New Roman" w:hAnsi="Times New Roman" w:cs="Times New Roman"/>
          <w:b/>
          <w:sz w:val="24"/>
          <w:szCs w:val="24"/>
        </w:rPr>
      </w:pPr>
      <w:r w:rsidRPr="00B6218F">
        <w:rPr>
          <w:rFonts w:ascii="Times New Roman" w:hAnsi="Times New Roman" w:cs="Times New Roman"/>
          <w:b/>
          <w:sz w:val="24"/>
          <w:szCs w:val="24"/>
        </w:rPr>
        <w:t>Drodzy Uczniowie!</w:t>
      </w:r>
    </w:p>
    <w:p w:rsidR="00D45DCC" w:rsidRPr="00B6218F" w:rsidRDefault="00D45DCC">
      <w:pPr>
        <w:rPr>
          <w:rFonts w:ascii="Times New Roman" w:hAnsi="Times New Roman" w:cs="Times New Roman"/>
          <w:b/>
          <w:sz w:val="24"/>
          <w:szCs w:val="24"/>
        </w:rPr>
      </w:pPr>
      <w:r w:rsidRPr="00B6218F">
        <w:rPr>
          <w:rFonts w:ascii="Times New Roman" w:hAnsi="Times New Roman" w:cs="Times New Roman"/>
          <w:b/>
          <w:sz w:val="24"/>
          <w:szCs w:val="24"/>
        </w:rPr>
        <w:t>Temat : Korespondencja seryjna</w:t>
      </w:r>
      <w:r w:rsidR="00706396" w:rsidRPr="00B6218F">
        <w:rPr>
          <w:rFonts w:ascii="Times New Roman" w:hAnsi="Times New Roman" w:cs="Times New Roman"/>
          <w:b/>
          <w:sz w:val="24"/>
          <w:szCs w:val="24"/>
        </w:rPr>
        <w:t xml:space="preserve"> – </w:t>
      </w:r>
      <w:r w:rsidR="00A1444C">
        <w:rPr>
          <w:rFonts w:ascii="Times New Roman" w:hAnsi="Times New Roman" w:cs="Times New Roman"/>
          <w:b/>
          <w:sz w:val="24"/>
          <w:szCs w:val="24"/>
        </w:rPr>
        <w:t>List Gratulacyjny.</w:t>
      </w:r>
    </w:p>
    <w:p w:rsidR="005D5FE3" w:rsidRPr="005D5FE3" w:rsidRDefault="005D5FE3" w:rsidP="005D5FE3">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Czasami zachodzi potrzeba wysłania kilku(set) listów o tej samej treści do różnych adresatów różniących się kilkoma danymi. Przykładem może być Pani z dziekanatu, która do każdego przyszłego studenta musi wysłać informację z gratulacjami o dostaniu się na studia. Każdy odbiorca otrzyma list o tej samej treści, różniący się tylko tym, że są w nim podane dane konkretnego studenta, ale szablon listu jest zawsze taki sam. W tym celu można skorzystać z korespondencji seryjnej. Oto co trzeba zrobić, aby wygenerować krótki dokument korzystający z korespondencji seryjnej:</w:t>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Najpierw należy stworzyć w Excelu bazę studentów i zapisać plik na dysku (ewentualnie może to być dokument w Wordzie zawierający tabelę, ale Excel jest chyba wygodniejszy)</w:t>
      </w:r>
      <w:r w:rsidRPr="005D5FE3">
        <w:rPr>
          <w:rFonts w:ascii="Times New Roman" w:eastAsia="Times New Roman" w:hAnsi="Times New Roman" w:cs="Times New Roman"/>
          <w:color w:val="333333"/>
          <w:sz w:val="24"/>
          <w:szCs w:val="24"/>
          <w:lang w:eastAsia="pl-PL"/>
        </w:rPr>
        <w:br/>
      </w:r>
      <w:r w:rsidRPr="005D5FE3">
        <w:rPr>
          <w:rFonts w:ascii="Times New Roman" w:eastAsia="Times New Roman" w:hAnsi="Times New Roman" w:cs="Times New Roman"/>
          <w:noProof/>
          <w:color w:val="333333"/>
          <w:sz w:val="24"/>
          <w:szCs w:val="24"/>
          <w:lang w:eastAsia="pl-PL"/>
        </w:rPr>
        <w:drawing>
          <wp:inline distT="0" distB="0" distL="0" distR="0" wp14:anchorId="1CA0A1EC" wp14:editId="5970AB0E">
            <wp:extent cx="4991100" cy="1552575"/>
            <wp:effectExtent l="0" t="0" r="0" b="9525"/>
            <wp:docPr id="1" name="Obraz 1" descr="word korespondencja seryjna d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korespondencja seryjna da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1552575"/>
                    </a:xfrm>
                    <a:prstGeom prst="rect">
                      <a:avLst/>
                    </a:prstGeom>
                    <a:noFill/>
                    <a:ln>
                      <a:noFill/>
                    </a:ln>
                  </pic:spPr>
                </pic:pic>
              </a:graphicData>
            </a:graphic>
          </wp:inline>
        </w:drawing>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Uruchamiamy program MS Word i z karty </w:t>
      </w:r>
      <w:r w:rsidRPr="005D5FE3">
        <w:rPr>
          <w:rFonts w:ascii="Times New Roman" w:eastAsia="Times New Roman" w:hAnsi="Times New Roman" w:cs="Times New Roman"/>
          <w:b/>
          <w:bCs/>
          <w:color w:val="333333"/>
          <w:sz w:val="24"/>
          <w:szCs w:val="24"/>
          <w:bdr w:val="none" w:sz="0" w:space="0" w:color="auto" w:frame="1"/>
          <w:lang w:eastAsia="pl-PL"/>
        </w:rPr>
        <w:t>Korespondencja</w:t>
      </w:r>
      <w:r w:rsidRPr="005D5FE3">
        <w:rPr>
          <w:rFonts w:ascii="Times New Roman" w:eastAsia="Times New Roman" w:hAnsi="Times New Roman" w:cs="Times New Roman"/>
          <w:color w:val="333333"/>
          <w:sz w:val="24"/>
          <w:szCs w:val="24"/>
          <w:lang w:eastAsia="pl-PL"/>
        </w:rPr>
        <w:t> wybieramy przycisk </w:t>
      </w:r>
      <w:r w:rsidRPr="005D5FE3">
        <w:rPr>
          <w:rFonts w:ascii="Times New Roman" w:eastAsia="Times New Roman" w:hAnsi="Times New Roman" w:cs="Times New Roman"/>
          <w:b/>
          <w:bCs/>
          <w:color w:val="333333"/>
          <w:sz w:val="24"/>
          <w:szCs w:val="24"/>
          <w:bdr w:val="none" w:sz="0" w:space="0" w:color="auto" w:frame="1"/>
          <w:lang w:eastAsia="pl-PL"/>
        </w:rPr>
        <w:t xml:space="preserve">Rozpocznij </w:t>
      </w:r>
      <w:proofErr w:type="spellStart"/>
      <w:r w:rsidRPr="005D5FE3">
        <w:rPr>
          <w:rFonts w:ascii="Times New Roman" w:eastAsia="Times New Roman" w:hAnsi="Times New Roman" w:cs="Times New Roman"/>
          <w:b/>
          <w:bCs/>
          <w:color w:val="333333"/>
          <w:sz w:val="24"/>
          <w:szCs w:val="24"/>
          <w:bdr w:val="none" w:sz="0" w:space="0" w:color="auto" w:frame="1"/>
          <w:lang w:eastAsia="pl-PL"/>
        </w:rPr>
        <w:t>koresp</w:t>
      </w:r>
      <w:proofErr w:type="spellEnd"/>
      <w:r w:rsidRPr="005D5FE3">
        <w:rPr>
          <w:rFonts w:ascii="Times New Roman" w:eastAsia="Times New Roman" w:hAnsi="Times New Roman" w:cs="Times New Roman"/>
          <w:b/>
          <w:bCs/>
          <w:color w:val="333333"/>
          <w:sz w:val="24"/>
          <w:szCs w:val="24"/>
          <w:bdr w:val="none" w:sz="0" w:space="0" w:color="auto" w:frame="1"/>
          <w:lang w:eastAsia="pl-PL"/>
        </w:rPr>
        <w:t>. ser. -&gt; Listy</w:t>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Następnie klikamy w przycisk </w:t>
      </w:r>
      <w:r w:rsidRPr="005D5FE3">
        <w:rPr>
          <w:rFonts w:ascii="Times New Roman" w:eastAsia="Times New Roman" w:hAnsi="Times New Roman" w:cs="Times New Roman"/>
          <w:b/>
          <w:bCs/>
          <w:color w:val="333333"/>
          <w:sz w:val="24"/>
          <w:szCs w:val="24"/>
          <w:bdr w:val="none" w:sz="0" w:space="0" w:color="auto" w:frame="1"/>
          <w:lang w:eastAsia="pl-PL"/>
        </w:rPr>
        <w:t>Wybierz adresatów</w:t>
      </w:r>
      <w:r w:rsidRPr="005D5FE3">
        <w:rPr>
          <w:rFonts w:ascii="Times New Roman" w:eastAsia="Times New Roman" w:hAnsi="Times New Roman" w:cs="Times New Roman"/>
          <w:color w:val="333333"/>
          <w:sz w:val="24"/>
          <w:szCs w:val="24"/>
          <w:lang w:eastAsia="pl-PL"/>
        </w:rPr>
        <w:t> </w:t>
      </w:r>
      <w:r w:rsidRPr="005D5FE3">
        <w:rPr>
          <w:rFonts w:ascii="Times New Roman" w:eastAsia="Times New Roman" w:hAnsi="Times New Roman" w:cs="Times New Roman"/>
          <w:b/>
          <w:bCs/>
          <w:color w:val="333333"/>
          <w:sz w:val="24"/>
          <w:szCs w:val="24"/>
          <w:bdr w:val="none" w:sz="0" w:space="0" w:color="auto" w:frame="1"/>
          <w:lang w:eastAsia="pl-PL"/>
        </w:rPr>
        <w:t>-&gt; Użyj istniejącej listy</w:t>
      </w:r>
      <w:r w:rsidRPr="005D5FE3">
        <w:rPr>
          <w:rFonts w:ascii="Times New Roman" w:eastAsia="Times New Roman" w:hAnsi="Times New Roman" w:cs="Times New Roman"/>
          <w:color w:val="333333"/>
          <w:sz w:val="24"/>
          <w:szCs w:val="24"/>
          <w:lang w:eastAsia="pl-PL"/>
        </w:rPr>
        <w:t> i wskazujemy plik Excelowy, w którym została zapisana lista przyszłych studentów</w:t>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W oknie dialogowym </w:t>
      </w:r>
      <w:r w:rsidRPr="005D5FE3">
        <w:rPr>
          <w:rFonts w:ascii="Times New Roman" w:eastAsia="Times New Roman" w:hAnsi="Times New Roman" w:cs="Times New Roman"/>
          <w:b/>
          <w:bCs/>
          <w:color w:val="333333"/>
          <w:sz w:val="24"/>
          <w:szCs w:val="24"/>
          <w:bdr w:val="none" w:sz="0" w:space="0" w:color="auto" w:frame="1"/>
          <w:lang w:eastAsia="pl-PL"/>
        </w:rPr>
        <w:t>Wybieranie tabeli</w:t>
      </w:r>
      <w:r w:rsidRPr="005D5FE3">
        <w:rPr>
          <w:rFonts w:ascii="Times New Roman" w:eastAsia="Times New Roman" w:hAnsi="Times New Roman" w:cs="Times New Roman"/>
          <w:color w:val="333333"/>
          <w:sz w:val="24"/>
          <w:szCs w:val="24"/>
          <w:lang w:eastAsia="pl-PL"/>
        </w:rPr>
        <w:t> wskazujemy – w którym arkuszu Excela są wprowadzone dane naszych studentów (pewnie będzie to </w:t>
      </w:r>
      <w:r w:rsidRPr="005D5FE3">
        <w:rPr>
          <w:rFonts w:ascii="Times New Roman" w:eastAsia="Times New Roman" w:hAnsi="Times New Roman" w:cs="Times New Roman"/>
          <w:b/>
          <w:bCs/>
          <w:color w:val="333333"/>
          <w:sz w:val="24"/>
          <w:szCs w:val="24"/>
          <w:bdr w:val="none" w:sz="0" w:space="0" w:color="auto" w:frame="1"/>
          <w:lang w:eastAsia="pl-PL"/>
        </w:rPr>
        <w:t>Arkusz1</w:t>
      </w:r>
      <w:r w:rsidRPr="005D5FE3">
        <w:rPr>
          <w:rFonts w:ascii="Times New Roman" w:eastAsia="Times New Roman" w:hAnsi="Times New Roman" w:cs="Times New Roman"/>
          <w:color w:val="333333"/>
          <w:sz w:val="24"/>
          <w:szCs w:val="24"/>
          <w:lang w:eastAsia="pl-PL"/>
        </w:rPr>
        <w:t>)</w:t>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Następnie klikamy w przycisk </w:t>
      </w:r>
      <w:r w:rsidRPr="005D5FE3">
        <w:rPr>
          <w:rFonts w:ascii="Times New Roman" w:eastAsia="Times New Roman" w:hAnsi="Times New Roman" w:cs="Times New Roman"/>
          <w:b/>
          <w:bCs/>
          <w:color w:val="333333"/>
          <w:sz w:val="24"/>
          <w:szCs w:val="24"/>
          <w:bdr w:val="none" w:sz="0" w:space="0" w:color="auto" w:frame="1"/>
          <w:lang w:eastAsia="pl-PL"/>
        </w:rPr>
        <w:t>Edytuj listę adresatów</w:t>
      </w:r>
      <w:r w:rsidRPr="005D5FE3">
        <w:rPr>
          <w:rFonts w:ascii="Times New Roman" w:eastAsia="Times New Roman" w:hAnsi="Times New Roman" w:cs="Times New Roman"/>
          <w:color w:val="333333"/>
          <w:sz w:val="24"/>
          <w:szCs w:val="24"/>
          <w:lang w:eastAsia="pl-PL"/>
        </w:rPr>
        <w:t>, aby sprawdzić, czy są zaimportowane prawidłowe kontakty.</w:t>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Opcjonalnie – jeśli chcemy wysłać korespondencję tylko do niektórych osób z bazy danych (np. załadowaliśmy bazę danych wszystkich osób składających podanie o przyjęcie na studia a chcemy wysłać list tylko do tych osób, które się dostały) to należy kliknąć w link </w:t>
      </w:r>
      <w:r w:rsidRPr="005D5FE3">
        <w:rPr>
          <w:rFonts w:ascii="Times New Roman" w:eastAsia="Times New Roman" w:hAnsi="Times New Roman" w:cs="Times New Roman"/>
          <w:b/>
          <w:bCs/>
          <w:color w:val="333333"/>
          <w:sz w:val="24"/>
          <w:szCs w:val="24"/>
          <w:bdr w:val="none" w:sz="0" w:space="0" w:color="auto" w:frame="1"/>
          <w:lang w:eastAsia="pl-PL"/>
        </w:rPr>
        <w:t>Filtruj</w:t>
      </w:r>
      <w:r w:rsidRPr="005D5FE3">
        <w:rPr>
          <w:rFonts w:ascii="Times New Roman" w:eastAsia="Times New Roman" w:hAnsi="Times New Roman" w:cs="Times New Roman"/>
          <w:color w:val="333333"/>
          <w:sz w:val="24"/>
          <w:szCs w:val="24"/>
          <w:lang w:eastAsia="pl-PL"/>
        </w:rPr>
        <w:t> a następnie w oknie dialogowym </w:t>
      </w:r>
      <w:r w:rsidRPr="005D5FE3">
        <w:rPr>
          <w:rFonts w:ascii="Times New Roman" w:eastAsia="Times New Roman" w:hAnsi="Times New Roman" w:cs="Times New Roman"/>
          <w:b/>
          <w:bCs/>
          <w:color w:val="333333"/>
          <w:sz w:val="24"/>
          <w:szCs w:val="24"/>
          <w:bdr w:val="none" w:sz="0" w:space="0" w:color="auto" w:frame="1"/>
          <w:lang w:eastAsia="pl-PL"/>
        </w:rPr>
        <w:t>Filtrowanie i sortowanie</w:t>
      </w:r>
      <w:r w:rsidRPr="005D5FE3">
        <w:rPr>
          <w:rFonts w:ascii="Times New Roman" w:eastAsia="Times New Roman" w:hAnsi="Times New Roman" w:cs="Times New Roman"/>
          <w:color w:val="333333"/>
          <w:sz w:val="24"/>
          <w:szCs w:val="24"/>
          <w:lang w:eastAsia="pl-PL"/>
        </w:rPr>
        <w:t> ustawić dane zgodnie z poniższym rysunkiem (list z gratulacjami otrzymają tylko Ci studenci, którzy zdobyli więcej niż 10 punktów)</w:t>
      </w:r>
      <w:r w:rsidRPr="005D5FE3">
        <w:rPr>
          <w:rFonts w:ascii="Times New Roman" w:eastAsia="Times New Roman" w:hAnsi="Times New Roman" w:cs="Times New Roman"/>
          <w:noProof/>
          <w:color w:val="743399"/>
          <w:sz w:val="24"/>
          <w:szCs w:val="24"/>
          <w:bdr w:val="none" w:sz="0" w:space="0" w:color="auto" w:frame="1"/>
          <w:lang w:eastAsia="pl-PL"/>
        </w:rPr>
        <w:drawing>
          <wp:inline distT="0" distB="0" distL="0" distR="0" wp14:anchorId="2DACA0CD" wp14:editId="52A1B1F0">
            <wp:extent cx="4657725" cy="2143125"/>
            <wp:effectExtent l="0" t="0" r="9525" b="9525"/>
            <wp:docPr id="2" name="Obraz 2" descr="korespondencja seryjna filtrowan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espondencja seryjna filtrowani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2143125"/>
                    </a:xfrm>
                    <a:prstGeom prst="rect">
                      <a:avLst/>
                    </a:prstGeom>
                    <a:noFill/>
                    <a:ln>
                      <a:noFill/>
                    </a:ln>
                  </pic:spPr>
                </pic:pic>
              </a:graphicData>
            </a:graphic>
          </wp:inline>
        </w:drawing>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Następnie piszemy szablon listu. W miejscach gdzie mają się pojawić specjalne pola (takie jak np. nazwisko konkretnego studenta, jego miasto, kod pocztowy, liczba zdobytych punktów itp.) należy wstawić „specjalne pole” używając przycisku </w:t>
      </w:r>
      <w:r w:rsidRPr="005D5FE3">
        <w:rPr>
          <w:rFonts w:ascii="Times New Roman" w:eastAsia="Times New Roman" w:hAnsi="Times New Roman" w:cs="Times New Roman"/>
          <w:b/>
          <w:bCs/>
          <w:color w:val="333333"/>
          <w:sz w:val="24"/>
          <w:szCs w:val="24"/>
          <w:bdr w:val="none" w:sz="0" w:space="0" w:color="auto" w:frame="1"/>
          <w:lang w:eastAsia="pl-PL"/>
        </w:rPr>
        <w:t xml:space="preserve">Wstaw pola </w:t>
      </w:r>
      <w:proofErr w:type="spellStart"/>
      <w:r w:rsidRPr="005D5FE3">
        <w:rPr>
          <w:rFonts w:ascii="Times New Roman" w:eastAsia="Times New Roman" w:hAnsi="Times New Roman" w:cs="Times New Roman"/>
          <w:b/>
          <w:bCs/>
          <w:color w:val="333333"/>
          <w:sz w:val="24"/>
          <w:szCs w:val="24"/>
          <w:bdr w:val="none" w:sz="0" w:space="0" w:color="auto" w:frame="1"/>
          <w:lang w:eastAsia="pl-PL"/>
        </w:rPr>
        <w:t>koresp</w:t>
      </w:r>
      <w:proofErr w:type="spellEnd"/>
      <w:r w:rsidRPr="005D5FE3">
        <w:rPr>
          <w:rFonts w:ascii="Times New Roman" w:eastAsia="Times New Roman" w:hAnsi="Times New Roman" w:cs="Times New Roman"/>
          <w:b/>
          <w:bCs/>
          <w:color w:val="333333"/>
          <w:sz w:val="24"/>
          <w:szCs w:val="24"/>
          <w:bdr w:val="none" w:sz="0" w:space="0" w:color="auto" w:frame="1"/>
          <w:lang w:eastAsia="pl-PL"/>
        </w:rPr>
        <w:t>. ser. </w:t>
      </w:r>
      <w:r w:rsidRPr="005D5FE3">
        <w:rPr>
          <w:rFonts w:ascii="Times New Roman" w:eastAsia="Times New Roman" w:hAnsi="Times New Roman" w:cs="Times New Roman"/>
          <w:color w:val="333333"/>
          <w:sz w:val="24"/>
          <w:szCs w:val="24"/>
          <w:lang w:eastAsia="pl-PL"/>
        </w:rPr>
        <w:t>z karty </w:t>
      </w:r>
      <w:r w:rsidRPr="005D5FE3">
        <w:rPr>
          <w:rFonts w:ascii="Times New Roman" w:eastAsia="Times New Roman" w:hAnsi="Times New Roman" w:cs="Times New Roman"/>
          <w:b/>
          <w:bCs/>
          <w:color w:val="333333"/>
          <w:sz w:val="24"/>
          <w:szCs w:val="24"/>
          <w:bdr w:val="none" w:sz="0" w:space="0" w:color="auto" w:frame="1"/>
          <w:lang w:eastAsia="pl-PL"/>
        </w:rPr>
        <w:t>Korespondencja</w:t>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lastRenderedPageBreak/>
        <w:t>Piszemy list o mniej więcej takiej treści:</w:t>
      </w:r>
      <w:r w:rsidRPr="005D5FE3">
        <w:rPr>
          <w:rFonts w:ascii="Times New Roman" w:eastAsia="Times New Roman" w:hAnsi="Times New Roman" w:cs="Times New Roman"/>
          <w:color w:val="333333"/>
          <w:sz w:val="24"/>
          <w:szCs w:val="24"/>
          <w:lang w:eastAsia="pl-PL"/>
        </w:rPr>
        <w:br/>
      </w:r>
      <w:r w:rsidRPr="005D5FE3">
        <w:rPr>
          <w:rFonts w:ascii="Times New Roman" w:eastAsia="Times New Roman" w:hAnsi="Times New Roman" w:cs="Times New Roman"/>
          <w:noProof/>
          <w:color w:val="743399"/>
          <w:sz w:val="24"/>
          <w:szCs w:val="24"/>
          <w:bdr w:val="none" w:sz="0" w:space="0" w:color="auto" w:frame="1"/>
          <w:lang w:eastAsia="pl-PL"/>
        </w:rPr>
        <w:drawing>
          <wp:inline distT="0" distB="0" distL="0" distR="0" wp14:anchorId="20341962" wp14:editId="09BE8C3D">
            <wp:extent cx="5762625" cy="2286000"/>
            <wp:effectExtent l="0" t="0" r="9525" b="0"/>
            <wp:docPr id="3" name="Obraz 3" descr="korespondencja seryjna l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espondencja seryjna li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Po napisaniu szablonu wiadomości można wygenerować indywidualne wiadomości do wszystkich studentów. W tym celu na karcie </w:t>
      </w:r>
      <w:r w:rsidRPr="005D5FE3">
        <w:rPr>
          <w:rFonts w:ascii="Times New Roman" w:eastAsia="Times New Roman" w:hAnsi="Times New Roman" w:cs="Times New Roman"/>
          <w:b/>
          <w:bCs/>
          <w:color w:val="333333"/>
          <w:sz w:val="24"/>
          <w:szCs w:val="24"/>
          <w:bdr w:val="none" w:sz="0" w:space="0" w:color="auto" w:frame="1"/>
          <w:lang w:eastAsia="pl-PL"/>
        </w:rPr>
        <w:t>Korespondencja</w:t>
      </w:r>
      <w:r w:rsidRPr="005D5FE3">
        <w:rPr>
          <w:rFonts w:ascii="Times New Roman" w:eastAsia="Times New Roman" w:hAnsi="Times New Roman" w:cs="Times New Roman"/>
          <w:color w:val="333333"/>
          <w:sz w:val="24"/>
          <w:szCs w:val="24"/>
          <w:lang w:eastAsia="pl-PL"/>
        </w:rPr>
        <w:t> należy kliknąć w przycisk </w:t>
      </w:r>
      <w:r w:rsidRPr="005D5FE3">
        <w:rPr>
          <w:rFonts w:ascii="Times New Roman" w:eastAsia="Times New Roman" w:hAnsi="Times New Roman" w:cs="Times New Roman"/>
          <w:b/>
          <w:bCs/>
          <w:color w:val="333333"/>
          <w:sz w:val="24"/>
          <w:szCs w:val="24"/>
          <w:bdr w:val="none" w:sz="0" w:space="0" w:color="auto" w:frame="1"/>
          <w:lang w:eastAsia="pl-PL"/>
        </w:rPr>
        <w:t>Zakończ i scal -&gt; Edytuj poszczególne dokumenty</w:t>
      </w:r>
      <w:r w:rsidRPr="005D5FE3">
        <w:rPr>
          <w:rFonts w:ascii="Times New Roman" w:eastAsia="Times New Roman" w:hAnsi="Times New Roman" w:cs="Times New Roman"/>
          <w:color w:val="333333"/>
          <w:sz w:val="24"/>
          <w:szCs w:val="24"/>
          <w:lang w:eastAsia="pl-PL"/>
        </w:rPr>
        <w:t>.</w:t>
      </w:r>
    </w:p>
    <w:p w:rsidR="005D5FE3" w:rsidRPr="005D5FE3"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Gratulacje! Powstał nowy dokument, który zawiera tyle stron (pod warunkiem, że szablon mieści się na jednej stronie), ile było osobników w bazie studentów. Na każdej stronie jest ten sam list, ale z wpisanymi danymi innego studenta. Po upewnieniu się, że wszystko jest w porządku można wydrukować nowy dokument.</w:t>
      </w:r>
    </w:p>
    <w:p w:rsidR="005D5FE3" w:rsidRPr="00B6218F" w:rsidRDefault="005D5FE3" w:rsidP="00361E1B">
      <w:pPr>
        <w:numPr>
          <w:ilvl w:val="0"/>
          <w:numId w:val="8"/>
        </w:numPr>
        <w:spacing w:after="0" w:line="240" w:lineRule="auto"/>
        <w:ind w:left="360"/>
        <w:jc w:val="both"/>
        <w:textAlignment w:val="baseline"/>
        <w:rPr>
          <w:rFonts w:ascii="Times New Roman" w:eastAsia="Times New Roman" w:hAnsi="Times New Roman" w:cs="Times New Roman"/>
          <w:color w:val="333333"/>
          <w:sz w:val="24"/>
          <w:szCs w:val="24"/>
          <w:lang w:eastAsia="pl-PL"/>
        </w:rPr>
      </w:pPr>
      <w:r w:rsidRPr="005D5FE3">
        <w:rPr>
          <w:rFonts w:ascii="Times New Roman" w:eastAsia="Times New Roman" w:hAnsi="Times New Roman" w:cs="Times New Roman"/>
          <w:color w:val="333333"/>
          <w:sz w:val="24"/>
          <w:szCs w:val="24"/>
          <w:lang w:eastAsia="pl-PL"/>
        </w:rPr>
        <w:t>W razie wykrycia usterki można zamknąć wygenerowany dokument bez zapisywania zmian i „w dokumencie szablonie” dokonać kilka poprawek, a następnie należy wrócić do punktu nr 9.</w:t>
      </w:r>
    </w:p>
    <w:p w:rsidR="005D5FE3" w:rsidRPr="005D5FE3" w:rsidRDefault="005D5FE3" w:rsidP="00361E1B">
      <w:pPr>
        <w:spacing w:after="0" w:line="240" w:lineRule="auto"/>
        <w:ind w:left="360"/>
        <w:jc w:val="both"/>
        <w:textAlignment w:val="baseline"/>
        <w:rPr>
          <w:rFonts w:ascii="Times New Roman" w:eastAsia="Times New Roman" w:hAnsi="Times New Roman" w:cs="Times New Roman"/>
          <w:color w:val="333333"/>
          <w:sz w:val="24"/>
          <w:szCs w:val="24"/>
          <w:lang w:eastAsia="pl-PL"/>
        </w:rPr>
      </w:pPr>
    </w:p>
    <w:p w:rsidR="002C67B8" w:rsidRPr="002C67B8" w:rsidRDefault="005D5FE3" w:rsidP="00361E1B">
      <w:pPr>
        <w:pStyle w:val="NormalnyWeb"/>
        <w:shd w:val="clear" w:color="auto" w:fill="FFFFFF"/>
        <w:spacing w:after="0"/>
        <w:jc w:val="both"/>
        <w:textAlignment w:val="baseline"/>
        <w:rPr>
          <w:rFonts w:eastAsia="Times New Roman"/>
          <w:color w:val="333333"/>
          <w:lang w:eastAsia="pl-PL"/>
        </w:rPr>
      </w:pPr>
      <w:r w:rsidRPr="005D5FE3">
        <w:rPr>
          <w:rFonts w:eastAsia="Times New Roman"/>
          <w:b/>
          <w:bCs/>
          <w:color w:val="333333"/>
          <w:bdr w:val="none" w:sz="0" w:space="0" w:color="auto" w:frame="1"/>
          <w:lang w:eastAsia="pl-PL"/>
        </w:rPr>
        <w:t>Wskazówka:</w:t>
      </w:r>
      <w:r w:rsidRPr="005D5FE3">
        <w:rPr>
          <w:rFonts w:eastAsia="Times New Roman"/>
          <w:color w:val="333333"/>
          <w:lang w:eastAsia="pl-PL"/>
        </w:rPr>
        <w:t> powyższy szablon jest taki sam dla wszystkich osób. Jeśli pismo jest wysyłane do osób różnej płci, to musimy pisać pismo bezosobowo, albo wstawić specjalne pola, które zmieniają nam pewne zwroty w</w:t>
      </w:r>
      <w:r w:rsidR="002C67B8">
        <w:rPr>
          <w:rFonts w:eastAsia="Times New Roman"/>
          <w:color w:val="333333"/>
          <w:lang w:eastAsia="pl-PL"/>
        </w:rPr>
        <w:t xml:space="preserve"> zależności od płci adresata. </w:t>
      </w:r>
      <w:r w:rsidR="002C67B8" w:rsidRPr="002C67B8">
        <w:rPr>
          <w:rFonts w:eastAsia="Times New Roman"/>
          <w:color w:val="333333"/>
          <w:lang w:eastAsia="pl-PL"/>
        </w:rPr>
        <w:t>Otóż pojawia się takie zdanie: </w:t>
      </w:r>
      <w:r w:rsidR="002C67B8" w:rsidRPr="002C67B8">
        <w:rPr>
          <w:rFonts w:eastAsia="Times New Roman"/>
          <w:i/>
          <w:iCs/>
          <w:color w:val="333333"/>
          <w:bdr w:val="none" w:sz="0" w:space="0" w:color="auto" w:frame="1"/>
          <w:lang w:eastAsia="pl-PL"/>
        </w:rPr>
        <w:t>Z wynikiem X punktów został</w:t>
      </w:r>
      <w:r w:rsidR="002C67B8" w:rsidRPr="002C67B8">
        <w:rPr>
          <w:rFonts w:eastAsia="Times New Roman"/>
          <w:color w:val="FF0000"/>
          <w:bdr w:val="none" w:sz="0" w:space="0" w:color="auto" w:frame="1"/>
          <w:lang w:eastAsia="pl-PL"/>
        </w:rPr>
        <w:t>eś</w:t>
      </w:r>
      <w:r w:rsidR="002C67B8" w:rsidRPr="002C67B8">
        <w:rPr>
          <w:rFonts w:eastAsia="Times New Roman"/>
          <w:color w:val="333333"/>
          <w:lang w:eastAsia="pl-PL"/>
        </w:rPr>
        <w:t> </w:t>
      </w:r>
      <w:r w:rsidR="002C67B8" w:rsidRPr="002C67B8">
        <w:rPr>
          <w:rFonts w:eastAsia="Times New Roman"/>
          <w:i/>
          <w:iCs/>
          <w:color w:val="333333"/>
          <w:bdr w:val="none" w:sz="0" w:space="0" w:color="auto" w:frame="1"/>
          <w:lang w:eastAsia="pl-PL"/>
        </w:rPr>
        <w:t>studentem I-go roku…</w:t>
      </w:r>
    </w:p>
    <w:p w:rsidR="002C67B8" w:rsidRDefault="002C67B8" w:rsidP="00361E1B">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pl-PL"/>
        </w:rPr>
      </w:pPr>
      <w:r w:rsidRPr="002C67B8">
        <w:rPr>
          <w:rFonts w:ascii="Times New Roman" w:eastAsia="Times New Roman" w:hAnsi="Times New Roman" w:cs="Times New Roman"/>
          <w:color w:val="333333"/>
          <w:sz w:val="24"/>
          <w:szCs w:val="24"/>
          <w:lang w:eastAsia="pl-PL"/>
        </w:rPr>
        <w:t>Jeśli na studia dostali się sami mężczyźni, to nie ma problemu. Gorzej, gdy należy wysłać pisma do wielu adresatów, którzy mają różną płeć. Można oczywiście pisać pismo bezosobowo lub używać zwrotów typu „szanowni państwo”.</w:t>
      </w:r>
      <w:r>
        <w:rPr>
          <w:rFonts w:ascii="Times New Roman" w:eastAsia="Times New Roman" w:hAnsi="Times New Roman" w:cs="Times New Roman"/>
          <w:color w:val="333333"/>
          <w:sz w:val="24"/>
          <w:szCs w:val="24"/>
          <w:lang w:eastAsia="pl-PL"/>
        </w:rPr>
        <w:t xml:space="preserve"> </w:t>
      </w:r>
      <w:r w:rsidRPr="002C67B8">
        <w:rPr>
          <w:rFonts w:ascii="Times New Roman" w:eastAsia="Times New Roman" w:hAnsi="Times New Roman" w:cs="Times New Roman"/>
          <w:color w:val="333333"/>
          <w:sz w:val="24"/>
          <w:szCs w:val="24"/>
          <w:lang w:eastAsia="pl-PL"/>
        </w:rPr>
        <w:t>Innym sposobem poradzenia sobie z tym problemem jest dwukrotne przejście przez cały proces korespondencji seryjnej tj. napisanie szablonu wiadomości dla mężczyzn, zaimportowanie samych mężczyzn i scalenie dokumentu a później napisanie pisma w wersji dla kobiet i zaimportowanie kobiet. Jednak taka zabawa jest niezbyt wygodna.</w:t>
      </w:r>
    </w:p>
    <w:p w:rsidR="002C67B8" w:rsidRPr="002C67B8" w:rsidRDefault="002C67B8" w:rsidP="00361E1B">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pl-PL"/>
        </w:rPr>
      </w:pPr>
      <w:r w:rsidRPr="002C67B8">
        <w:rPr>
          <w:rFonts w:ascii="Times New Roman" w:eastAsia="Times New Roman" w:hAnsi="Times New Roman" w:cs="Times New Roman"/>
          <w:color w:val="333333"/>
          <w:sz w:val="24"/>
          <w:szCs w:val="24"/>
          <w:lang w:eastAsia="pl-PL"/>
        </w:rPr>
        <w:t>Na szczęście Word posiada specjalne pola warunkowe, które zmieniają treść zwrotu w zależności od tego, czy dany rekord spełnia określony warunek (np. czy płeć danego osobnika to mężczyzna czy kobieta). Wykonajmy pewną modyfikację z </w:t>
      </w:r>
      <w:hyperlink r:id="rId11" w:history="1">
        <w:r w:rsidRPr="002C67B8">
          <w:rPr>
            <w:rFonts w:ascii="Times New Roman" w:eastAsia="Times New Roman" w:hAnsi="Times New Roman" w:cs="Times New Roman"/>
            <w:color w:val="743399"/>
            <w:sz w:val="24"/>
            <w:szCs w:val="24"/>
            <w:u w:val="single"/>
            <w:bdr w:val="none" w:sz="0" w:space="0" w:color="auto" w:frame="1"/>
            <w:lang w:eastAsia="pl-PL"/>
          </w:rPr>
          <w:t>poprzedniego ćwiczenia</w:t>
        </w:r>
      </w:hyperlink>
      <w:r w:rsidRPr="002C67B8">
        <w:rPr>
          <w:rFonts w:ascii="Times New Roman" w:eastAsia="Times New Roman" w:hAnsi="Times New Roman" w:cs="Times New Roman"/>
          <w:color w:val="333333"/>
          <w:sz w:val="24"/>
          <w:szCs w:val="24"/>
          <w:lang w:eastAsia="pl-PL"/>
        </w:rPr>
        <w:t>.  Po pierwsze: nasza baza adresatów musi zawierać dodatkowe pole określające płeć studenta. Utwórz w Excelu dodatkową kolumnę </w:t>
      </w:r>
      <w:r w:rsidRPr="002C67B8">
        <w:rPr>
          <w:rFonts w:ascii="Times New Roman" w:eastAsia="Times New Roman" w:hAnsi="Times New Roman" w:cs="Times New Roman"/>
          <w:b/>
          <w:bCs/>
          <w:color w:val="333333"/>
          <w:sz w:val="24"/>
          <w:szCs w:val="24"/>
          <w:bdr w:val="none" w:sz="0" w:space="0" w:color="auto" w:frame="1"/>
          <w:lang w:eastAsia="pl-PL"/>
        </w:rPr>
        <w:t>Płeć</w:t>
      </w:r>
      <w:r w:rsidRPr="002C67B8">
        <w:rPr>
          <w:rFonts w:ascii="Times New Roman" w:eastAsia="Times New Roman" w:hAnsi="Times New Roman" w:cs="Times New Roman"/>
          <w:color w:val="333333"/>
          <w:sz w:val="24"/>
          <w:szCs w:val="24"/>
          <w:lang w:eastAsia="pl-PL"/>
        </w:rPr>
        <w:t> i w zależności od płci studenta wpisuj </w:t>
      </w:r>
      <w:r w:rsidRPr="002C67B8">
        <w:rPr>
          <w:rFonts w:ascii="Times New Roman" w:eastAsia="Times New Roman" w:hAnsi="Times New Roman" w:cs="Times New Roman"/>
          <w:b/>
          <w:bCs/>
          <w:color w:val="333333"/>
          <w:sz w:val="24"/>
          <w:szCs w:val="24"/>
          <w:bdr w:val="none" w:sz="0" w:space="0" w:color="auto" w:frame="1"/>
          <w:lang w:eastAsia="pl-PL"/>
        </w:rPr>
        <w:t>Mężczyzna</w:t>
      </w:r>
      <w:r w:rsidRPr="002C67B8">
        <w:rPr>
          <w:rFonts w:ascii="Times New Roman" w:eastAsia="Times New Roman" w:hAnsi="Times New Roman" w:cs="Times New Roman"/>
          <w:color w:val="333333"/>
          <w:sz w:val="24"/>
          <w:szCs w:val="24"/>
          <w:lang w:eastAsia="pl-PL"/>
        </w:rPr>
        <w:t> lub </w:t>
      </w:r>
      <w:r w:rsidRPr="002C67B8">
        <w:rPr>
          <w:rFonts w:ascii="Times New Roman" w:eastAsia="Times New Roman" w:hAnsi="Times New Roman" w:cs="Times New Roman"/>
          <w:b/>
          <w:bCs/>
          <w:color w:val="333333"/>
          <w:sz w:val="24"/>
          <w:szCs w:val="24"/>
          <w:bdr w:val="none" w:sz="0" w:space="0" w:color="auto" w:frame="1"/>
          <w:lang w:eastAsia="pl-PL"/>
        </w:rPr>
        <w:t>Kobieta</w:t>
      </w:r>
      <w:r w:rsidRPr="002C67B8">
        <w:rPr>
          <w:rFonts w:ascii="Times New Roman" w:eastAsia="Times New Roman" w:hAnsi="Times New Roman" w:cs="Times New Roman"/>
          <w:color w:val="333333"/>
          <w:sz w:val="24"/>
          <w:szCs w:val="24"/>
          <w:lang w:eastAsia="pl-PL"/>
        </w:rPr>
        <w:t>.</w:t>
      </w:r>
      <w:r>
        <w:rPr>
          <w:rFonts w:ascii="Times New Roman" w:eastAsia="Times New Roman" w:hAnsi="Times New Roman" w:cs="Times New Roman"/>
          <w:color w:val="333333"/>
          <w:sz w:val="24"/>
          <w:szCs w:val="24"/>
          <w:lang w:eastAsia="pl-PL"/>
        </w:rPr>
        <w:t xml:space="preserve"> </w:t>
      </w:r>
      <w:r w:rsidRPr="002C67B8">
        <w:rPr>
          <w:rFonts w:ascii="Times New Roman" w:eastAsia="Times New Roman" w:hAnsi="Times New Roman" w:cs="Times New Roman"/>
          <w:color w:val="333333"/>
          <w:sz w:val="24"/>
          <w:szCs w:val="24"/>
          <w:lang w:eastAsia="pl-PL"/>
        </w:rPr>
        <w:t>Po drugie: w punkcie 7 dokonamy pewnej modyfikacji. Tam, gdzie należy wstawić zwrot, który jest inny dla kobiety a inny dla mężczyzny należy użyć specjalnego pola </w:t>
      </w:r>
      <w:r w:rsidRPr="002C67B8">
        <w:rPr>
          <w:rFonts w:ascii="Times New Roman" w:eastAsia="Times New Roman" w:hAnsi="Times New Roman" w:cs="Times New Roman"/>
          <w:b/>
          <w:bCs/>
          <w:color w:val="333333"/>
          <w:sz w:val="24"/>
          <w:szCs w:val="24"/>
          <w:bdr w:val="none" w:sz="0" w:space="0" w:color="auto" w:frame="1"/>
          <w:lang w:eastAsia="pl-PL"/>
        </w:rPr>
        <w:t> Jeśli…to…inaczej… </w:t>
      </w:r>
      <w:r w:rsidRPr="002C67B8">
        <w:rPr>
          <w:rFonts w:ascii="Times New Roman" w:eastAsia="Times New Roman" w:hAnsi="Times New Roman" w:cs="Times New Roman"/>
          <w:color w:val="333333"/>
          <w:sz w:val="24"/>
          <w:szCs w:val="24"/>
          <w:lang w:eastAsia="pl-PL"/>
        </w:rPr>
        <w:t>W tym celu na karcie </w:t>
      </w:r>
      <w:r w:rsidRPr="002C67B8">
        <w:rPr>
          <w:rFonts w:ascii="Times New Roman" w:eastAsia="Times New Roman" w:hAnsi="Times New Roman" w:cs="Times New Roman"/>
          <w:b/>
          <w:bCs/>
          <w:color w:val="333333"/>
          <w:sz w:val="24"/>
          <w:szCs w:val="24"/>
          <w:bdr w:val="none" w:sz="0" w:space="0" w:color="auto" w:frame="1"/>
          <w:lang w:eastAsia="pl-PL"/>
        </w:rPr>
        <w:t>Korespondencja</w:t>
      </w:r>
      <w:r w:rsidRPr="002C67B8">
        <w:rPr>
          <w:rFonts w:ascii="Times New Roman" w:eastAsia="Times New Roman" w:hAnsi="Times New Roman" w:cs="Times New Roman"/>
          <w:color w:val="333333"/>
          <w:sz w:val="24"/>
          <w:szCs w:val="24"/>
          <w:lang w:eastAsia="pl-PL"/>
        </w:rPr>
        <w:t> wybierz polecenie </w:t>
      </w:r>
      <w:r w:rsidRPr="002C67B8">
        <w:rPr>
          <w:rFonts w:ascii="Times New Roman" w:eastAsia="Times New Roman" w:hAnsi="Times New Roman" w:cs="Times New Roman"/>
          <w:b/>
          <w:bCs/>
          <w:color w:val="333333"/>
          <w:sz w:val="24"/>
          <w:szCs w:val="24"/>
          <w:bdr w:val="none" w:sz="0" w:space="0" w:color="auto" w:frame="1"/>
          <w:lang w:eastAsia="pl-PL"/>
        </w:rPr>
        <w:t>Reguły</w:t>
      </w:r>
      <w:r w:rsidRPr="002C67B8">
        <w:rPr>
          <w:rFonts w:ascii="Times New Roman" w:eastAsia="Times New Roman" w:hAnsi="Times New Roman" w:cs="Times New Roman"/>
          <w:color w:val="333333"/>
          <w:sz w:val="24"/>
          <w:szCs w:val="24"/>
          <w:lang w:eastAsia="pl-PL"/>
        </w:rPr>
        <w:t> a następnie z menu rozwijanego wybierz pozycję  </w:t>
      </w:r>
      <w:r w:rsidRPr="002C67B8">
        <w:rPr>
          <w:rFonts w:ascii="Times New Roman" w:eastAsia="Times New Roman" w:hAnsi="Times New Roman" w:cs="Times New Roman"/>
          <w:b/>
          <w:bCs/>
          <w:color w:val="333333"/>
          <w:sz w:val="24"/>
          <w:szCs w:val="24"/>
          <w:bdr w:val="none" w:sz="0" w:space="0" w:color="auto" w:frame="1"/>
          <w:lang w:eastAsia="pl-PL"/>
        </w:rPr>
        <w:t>Jeśli…to…inaczej…</w:t>
      </w:r>
    </w:p>
    <w:p w:rsidR="002C67B8" w:rsidRDefault="002C67B8" w:rsidP="00361E1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l-PL"/>
        </w:rPr>
      </w:pPr>
      <w:r w:rsidRPr="002C67B8">
        <w:rPr>
          <w:rFonts w:ascii="Times New Roman" w:eastAsia="Times New Roman" w:hAnsi="Times New Roman" w:cs="Times New Roman"/>
          <w:noProof/>
          <w:color w:val="743399"/>
          <w:sz w:val="24"/>
          <w:szCs w:val="24"/>
          <w:bdr w:val="none" w:sz="0" w:space="0" w:color="auto" w:frame="1"/>
          <w:lang w:eastAsia="pl-PL"/>
        </w:rPr>
        <w:drawing>
          <wp:inline distT="0" distB="0" distL="0" distR="0" wp14:anchorId="6E16A625" wp14:editId="75F0DD2A">
            <wp:extent cx="5248275" cy="1971675"/>
            <wp:effectExtent l="0" t="0" r="9525" b="9525"/>
            <wp:docPr id="4" name="Obraz 4" descr="Pole Jeśli to inaczej...">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e Jeśli to inaczej...">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1971675"/>
                    </a:xfrm>
                    <a:prstGeom prst="rect">
                      <a:avLst/>
                    </a:prstGeom>
                    <a:noFill/>
                    <a:ln>
                      <a:noFill/>
                    </a:ln>
                  </pic:spPr>
                </pic:pic>
              </a:graphicData>
            </a:graphic>
          </wp:inline>
        </w:drawing>
      </w:r>
    </w:p>
    <w:p w:rsidR="002C67B8" w:rsidRPr="002C67B8" w:rsidRDefault="002C67B8" w:rsidP="00361E1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l-PL"/>
        </w:rPr>
      </w:pPr>
      <w:r w:rsidRPr="002C67B8">
        <w:rPr>
          <w:rFonts w:ascii="Times New Roman" w:eastAsia="Times New Roman" w:hAnsi="Times New Roman" w:cs="Times New Roman"/>
          <w:color w:val="333333"/>
          <w:sz w:val="24"/>
          <w:szCs w:val="24"/>
          <w:lang w:eastAsia="pl-PL"/>
        </w:rPr>
        <w:lastRenderedPageBreak/>
        <w:t>Następnie pojawi się okno dialogowe </w:t>
      </w:r>
      <w:r w:rsidRPr="002C67B8">
        <w:rPr>
          <w:rFonts w:ascii="Times New Roman" w:eastAsia="Times New Roman" w:hAnsi="Times New Roman" w:cs="Times New Roman"/>
          <w:b/>
          <w:bCs/>
          <w:color w:val="333333"/>
          <w:sz w:val="24"/>
          <w:szCs w:val="24"/>
          <w:bdr w:val="none" w:sz="0" w:space="0" w:color="auto" w:frame="1"/>
          <w:lang w:eastAsia="pl-PL"/>
        </w:rPr>
        <w:t>Wstawianie pola programu Word: Jeśli</w:t>
      </w:r>
      <w:r w:rsidRPr="002C67B8">
        <w:rPr>
          <w:rFonts w:ascii="Times New Roman" w:eastAsia="Times New Roman" w:hAnsi="Times New Roman" w:cs="Times New Roman"/>
          <w:color w:val="333333"/>
          <w:sz w:val="24"/>
          <w:szCs w:val="24"/>
          <w:lang w:eastAsia="pl-PL"/>
        </w:rPr>
        <w:t>. W polu nazwa pola wybieramy pole, które przechowuje płeć (np. </w:t>
      </w:r>
      <w:r w:rsidRPr="002C67B8">
        <w:rPr>
          <w:rFonts w:ascii="Times New Roman" w:eastAsia="Times New Roman" w:hAnsi="Times New Roman" w:cs="Times New Roman"/>
          <w:b/>
          <w:bCs/>
          <w:color w:val="333333"/>
          <w:sz w:val="24"/>
          <w:szCs w:val="24"/>
          <w:bdr w:val="none" w:sz="0" w:space="0" w:color="auto" w:frame="1"/>
          <w:lang w:eastAsia="pl-PL"/>
        </w:rPr>
        <w:t>Płeć</w:t>
      </w:r>
      <w:r w:rsidRPr="002C67B8">
        <w:rPr>
          <w:rFonts w:ascii="Times New Roman" w:eastAsia="Times New Roman" w:hAnsi="Times New Roman" w:cs="Times New Roman"/>
          <w:color w:val="333333"/>
          <w:sz w:val="24"/>
          <w:szCs w:val="24"/>
          <w:lang w:eastAsia="pl-PL"/>
        </w:rPr>
        <w:t>). W polu porównanie wybieramy </w:t>
      </w:r>
      <w:r w:rsidRPr="002C67B8">
        <w:rPr>
          <w:rFonts w:ascii="Times New Roman" w:eastAsia="Times New Roman" w:hAnsi="Times New Roman" w:cs="Times New Roman"/>
          <w:b/>
          <w:bCs/>
          <w:color w:val="333333"/>
          <w:sz w:val="24"/>
          <w:szCs w:val="24"/>
          <w:bdr w:val="none" w:sz="0" w:space="0" w:color="auto" w:frame="1"/>
          <w:lang w:eastAsia="pl-PL"/>
        </w:rPr>
        <w:t>Równe</w:t>
      </w:r>
      <w:r w:rsidRPr="002C67B8">
        <w:rPr>
          <w:rFonts w:ascii="Times New Roman" w:eastAsia="Times New Roman" w:hAnsi="Times New Roman" w:cs="Times New Roman"/>
          <w:color w:val="333333"/>
          <w:sz w:val="24"/>
          <w:szCs w:val="24"/>
          <w:lang w:eastAsia="pl-PL"/>
        </w:rPr>
        <w:t>. W polu </w:t>
      </w:r>
      <w:r w:rsidRPr="002C67B8">
        <w:rPr>
          <w:rFonts w:ascii="Times New Roman" w:eastAsia="Times New Roman" w:hAnsi="Times New Roman" w:cs="Times New Roman"/>
          <w:b/>
          <w:bCs/>
          <w:color w:val="333333"/>
          <w:sz w:val="24"/>
          <w:szCs w:val="24"/>
          <w:bdr w:val="none" w:sz="0" w:space="0" w:color="auto" w:frame="1"/>
          <w:lang w:eastAsia="pl-PL"/>
        </w:rPr>
        <w:t>Porównaj z:</w:t>
      </w:r>
      <w:r w:rsidRPr="002C67B8">
        <w:rPr>
          <w:rFonts w:ascii="Times New Roman" w:eastAsia="Times New Roman" w:hAnsi="Times New Roman" w:cs="Times New Roman"/>
          <w:color w:val="333333"/>
          <w:sz w:val="24"/>
          <w:szCs w:val="24"/>
          <w:lang w:eastAsia="pl-PL"/>
        </w:rPr>
        <w:t> wpisujemy </w:t>
      </w:r>
      <w:r w:rsidRPr="002C67B8">
        <w:rPr>
          <w:rFonts w:ascii="Times New Roman" w:eastAsia="Times New Roman" w:hAnsi="Times New Roman" w:cs="Times New Roman"/>
          <w:b/>
          <w:bCs/>
          <w:color w:val="333333"/>
          <w:sz w:val="24"/>
          <w:szCs w:val="24"/>
          <w:bdr w:val="none" w:sz="0" w:space="0" w:color="auto" w:frame="1"/>
          <w:lang w:eastAsia="pl-PL"/>
        </w:rPr>
        <w:t>Kobieta</w:t>
      </w:r>
      <w:r w:rsidRPr="002C67B8">
        <w:rPr>
          <w:rFonts w:ascii="Times New Roman" w:eastAsia="Times New Roman" w:hAnsi="Times New Roman" w:cs="Times New Roman"/>
          <w:color w:val="333333"/>
          <w:sz w:val="24"/>
          <w:szCs w:val="24"/>
          <w:lang w:eastAsia="pl-PL"/>
        </w:rPr>
        <w:t>. Następnie w polu </w:t>
      </w:r>
      <w:r w:rsidRPr="002C67B8">
        <w:rPr>
          <w:rFonts w:ascii="Times New Roman" w:eastAsia="Times New Roman" w:hAnsi="Times New Roman" w:cs="Times New Roman"/>
          <w:b/>
          <w:bCs/>
          <w:color w:val="333333"/>
          <w:sz w:val="24"/>
          <w:szCs w:val="24"/>
          <w:bdr w:val="none" w:sz="0" w:space="0" w:color="auto" w:frame="1"/>
          <w:lang w:eastAsia="pl-PL"/>
        </w:rPr>
        <w:t>Wstaw ten tekst</w:t>
      </w:r>
      <w:r w:rsidRPr="002C67B8">
        <w:rPr>
          <w:rFonts w:ascii="Times New Roman" w:eastAsia="Times New Roman" w:hAnsi="Times New Roman" w:cs="Times New Roman"/>
          <w:color w:val="333333"/>
          <w:sz w:val="24"/>
          <w:szCs w:val="24"/>
          <w:lang w:eastAsia="pl-PL"/>
        </w:rPr>
        <w:t> należy wpisać jaki ma się pojawi tekst gdy mamy do czynienia z kobietą (np. </w:t>
      </w:r>
      <w:r w:rsidRPr="002C67B8">
        <w:rPr>
          <w:rFonts w:ascii="Times New Roman" w:eastAsia="Times New Roman" w:hAnsi="Times New Roman" w:cs="Times New Roman"/>
          <w:b/>
          <w:bCs/>
          <w:color w:val="333333"/>
          <w:sz w:val="24"/>
          <w:szCs w:val="24"/>
          <w:bdr w:val="none" w:sz="0" w:space="0" w:color="auto" w:frame="1"/>
          <w:lang w:eastAsia="pl-PL"/>
        </w:rPr>
        <w:t>Dostałaś</w:t>
      </w:r>
      <w:r w:rsidRPr="002C67B8">
        <w:rPr>
          <w:rFonts w:ascii="Times New Roman" w:eastAsia="Times New Roman" w:hAnsi="Times New Roman" w:cs="Times New Roman"/>
          <w:color w:val="333333"/>
          <w:sz w:val="24"/>
          <w:szCs w:val="24"/>
          <w:lang w:eastAsia="pl-PL"/>
        </w:rPr>
        <w:t>). W polu </w:t>
      </w:r>
      <w:r w:rsidRPr="002C67B8">
        <w:rPr>
          <w:rFonts w:ascii="Times New Roman" w:eastAsia="Times New Roman" w:hAnsi="Times New Roman" w:cs="Times New Roman"/>
          <w:b/>
          <w:bCs/>
          <w:color w:val="333333"/>
          <w:sz w:val="24"/>
          <w:szCs w:val="24"/>
          <w:bdr w:val="none" w:sz="0" w:space="0" w:color="auto" w:frame="1"/>
          <w:lang w:eastAsia="pl-PL"/>
        </w:rPr>
        <w:t>W przeciwnym razie wstaw ten tekst</w:t>
      </w:r>
      <w:r w:rsidRPr="002C67B8">
        <w:rPr>
          <w:rFonts w:ascii="Times New Roman" w:eastAsia="Times New Roman" w:hAnsi="Times New Roman" w:cs="Times New Roman"/>
          <w:color w:val="333333"/>
          <w:sz w:val="24"/>
          <w:szCs w:val="24"/>
          <w:lang w:eastAsia="pl-PL"/>
        </w:rPr>
        <w:t> należy wpisać tekst, który ma się pojawić, gdy mamy do czynienia z mężczyzną (tutaj zakładany, że jak ktoś nie jest kobietą, to jest mężczyzną).</w:t>
      </w:r>
      <w:r>
        <w:rPr>
          <w:rFonts w:ascii="Times New Roman" w:eastAsia="Times New Roman" w:hAnsi="Times New Roman" w:cs="Times New Roman"/>
          <w:color w:val="333333"/>
          <w:sz w:val="24"/>
          <w:szCs w:val="24"/>
          <w:lang w:eastAsia="pl-PL"/>
        </w:rPr>
        <w:t xml:space="preserve"> </w:t>
      </w:r>
      <w:r w:rsidRPr="002C67B8">
        <w:rPr>
          <w:rFonts w:ascii="Times New Roman" w:eastAsia="Times New Roman" w:hAnsi="Times New Roman" w:cs="Times New Roman"/>
          <w:color w:val="333333"/>
          <w:sz w:val="24"/>
          <w:szCs w:val="24"/>
          <w:lang w:eastAsia="pl-PL"/>
        </w:rPr>
        <w:t>Po wstawieniu pola w dokumencie pojawi się tekst Dostałaś, ale się tym nie przejmuj, po scaleniu dokumentu w zależności od płci studenta pojawi się odpowiednia forma czasownika.</w:t>
      </w:r>
      <w:r>
        <w:rPr>
          <w:rFonts w:ascii="Times New Roman" w:eastAsia="Times New Roman" w:hAnsi="Times New Roman" w:cs="Times New Roman"/>
          <w:color w:val="333333"/>
          <w:sz w:val="24"/>
          <w:szCs w:val="24"/>
          <w:lang w:eastAsia="pl-PL"/>
        </w:rPr>
        <w:t xml:space="preserve"> </w:t>
      </w:r>
      <w:r w:rsidRPr="002C67B8">
        <w:rPr>
          <w:rFonts w:ascii="Times New Roman" w:eastAsia="Times New Roman" w:hAnsi="Times New Roman" w:cs="Times New Roman"/>
          <w:color w:val="333333"/>
          <w:sz w:val="24"/>
          <w:szCs w:val="24"/>
          <w:lang w:eastAsia="pl-PL"/>
        </w:rPr>
        <w:t xml:space="preserve">Takie pola należy wstawiać w każdym miejscu, gdzie ma być inna forma czasownika (lub inny </w:t>
      </w:r>
      <w:r>
        <w:rPr>
          <w:rFonts w:ascii="Times New Roman" w:eastAsia="Times New Roman" w:hAnsi="Times New Roman" w:cs="Times New Roman"/>
          <w:color w:val="333333"/>
          <w:sz w:val="24"/>
          <w:szCs w:val="24"/>
          <w:lang w:eastAsia="pl-PL"/>
        </w:rPr>
        <w:t xml:space="preserve"> </w:t>
      </w:r>
      <w:r w:rsidRPr="002C67B8">
        <w:rPr>
          <w:rFonts w:ascii="Times New Roman" w:eastAsia="Times New Roman" w:hAnsi="Times New Roman" w:cs="Times New Roman"/>
          <w:color w:val="333333"/>
          <w:sz w:val="24"/>
          <w:szCs w:val="24"/>
          <w:lang w:eastAsia="pl-PL"/>
        </w:rPr>
        <w:t>zwrot) w zależności od płci.</w:t>
      </w:r>
    </w:p>
    <w:p w:rsidR="005D5FE3" w:rsidRDefault="002C67B8" w:rsidP="00361E1B">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color w:val="333333"/>
          <w:sz w:val="24"/>
          <w:szCs w:val="24"/>
          <w:lang w:eastAsia="pl-PL"/>
        </w:rPr>
        <w:t xml:space="preserve"> </w:t>
      </w:r>
      <w:r w:rsidRPr="002C67B8">
        <w:rPr>
          <w:rFonts w:ascii="Times New Roman" w:eastAsia="Times New Roman" w:hAnsi="Times New Roman" w:cs="Times New Roman"/>
          <w:b/>
          <w:color w:val="333333"/>
          <w:sz w:val="24"/>
          <w:szCs w:val="24"/>
          <w:lang w:eastAsia="pl-PL"/>
        </w:rPr>
        <w:t>W ramach ćwiczenia proszę wykonać powyższy list gratulacyjny .</w:t>
      </w:r>
    </w:p>
    <w:p w:rsidR="002C67B8" w:rsidRPr="005D5FE3" w:rsidRDefault="002C67B8" w:rsidP="00361E1B">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pl-PL"/>
        </w:rPr>
      </w:pPr>
      <w:r>
        <w:rPr>
          <w:rFonts w:ascii="Times New Roman" w:eastAsia="Times New Roman" w:hAnsi="Times New Roman" w:cs="Times New Roman"/>
          <w:b/>
          <w:color w:val="333333"/>
          <w:sz w:val="24"/>
          <w:szCs w:val="24"/>
          <w:lang w:eastAsia="pl-PL"/>
        </w:rPr>
        <w:t>Powodzenia!!!</w:t>
      </w:r>
    </w:p>
    <w:p w:rsidR="005D5FE3" w:rsidRPr="002C67B8" w:rsidRDefault="005D5FE3" w:rsidP="00361E1B">
      <w:pPr>
        <w:jc w:val="both"/>
        <w:rPr>
          <w:rFonts w:ascii="Times New Roman" w:hAnsi="Times New Roman" w:cs="Times New Roman"/>
          <w:sz w:val="24"/>
          <w:szCs w:val="24"/>
        </w:rPr>
      </w:pPr>
    </w:p>
    <w:p w:rsidR="005D5FE3" w:rsidRPr="002C67B8" w:rsidRDefault="005D5FE3" w:rsidP="00361E1B">
      <w:pPr>
        <w:jc w:val="both"/>
        <w:rPr>
          <w:rFonts w:ascii="Times New Roman" w:hAnsi="Times New Roman" w:cs="Times New Roman"/>
          <w:sz w:val="24"/>
          <w:szCs w:val="24"/>
        </w:rPr>
      </w:pPr>
    </w:p>
    <w:p w:rsidR="005D5FE3" w:rsidRPr="002C67B8" w:rsidRDefault="005D5FE3" w:rsidP="00361E1B">
      <w:pPr>
        <w:jc w:val="both"/>
        <w:rPr>
          <w:rFonts w:ascii="Times New Roman" w:hAnsi="Times New Roman" w:cs="Times New Roman"/>
          <w:sz w:val="24"/>
          <w:szCs w:val="24"/>
        </w:rPr>
      </w:pPr>
    </w:p>
    <w:p w:rsidR="005D5FE3" w:rsidRPr="002C67B8" w:rsidRDefault="005D5FE3" w:rsidP="00361E1B">
      <w:pPr>
        <w:jc w:val="both"/>
        <w:rPr>
          <w:rFonts w:ascii="Times New Roman" w:hAnsi="Times New Roman" w:cs="Times New Roman"/>
          <w:sz w:val="24"/>
          <w:szCs w:val="24"/>
        </w:rPr>
      </w:pPr>
    </w:p>
    <w:p w:rsidR="005D5FE3" w:rsidRPr="002C67B8" w:rsidRDefault="005D5FE3" w:rsidP="00361E1B">
      <w:pPr>
        <w:jc w:val="both"/>
        <w:rPr>
          <w:rFonts w:ascii="Times New Roman" w:hAnsi="Times New Roman" w:cs="Times New Roman"/>
          <w:sz w:val="24"/>
          <w:szCs w:val="24"/>
        </w:rPr>
      </w:pPr>
    </w:p>
    <w:p w:rsidR="005D5FE3" w:rsidRPr="002C67B8"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5D5FE3" w:rsidRDefault="005D5FE3" w:rsidP="005B565B">
      <w:pPr>
        <w:jc w:val="both"/>
        <w:rPr>
          <w:rFonts w:ascii="Times New Roman" w:hAnsi="Times New Roman" w:cs="Times New Roman"/>
          <w:sz w:val="24"/>
          <w:szCs w:val="24"/>
        </w:rPr>
      </w:pPr>
    </w:p>
    <w:p w:rsidR="00D45DCC" w:rsidRDefault="00D45DCC">
      <w:bookmarkStart w:id="0" w:name="_GoBack"/>
      <w:bookmarkEnd w:id="0"/>
    </w:p>
    <w:sectPr w:rsidR="00D45DCC" w:rsidSect="002C67B8">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6BE0"/>
    <w:multiLevelType w:val="multilevel"/>
    <w:tmpl w:val="962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73588"/>
    <w:multiLevelType w:val="hybridMultilevel"/>
    <w:tmpl w:val="7A465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E3E7FEC"/>
    <w:multiLevelType w:val="multilevel"/>
    <w:tmpl w:val="C8145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52D50"/>
    <w:multiLevelType w:val="multilevel"/>
    <w:tmpl w:val="3DDC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0E309E"/>
    <w:multiLevelType w:val="multilevel"/>
    <w:tmpl w:val="BAD2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3628C3"/>
    <w:multiLevelType w:val="multilevel"/>
    <w:tmpl w:val="098A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B11CF5"/>
    <w:multiLevelType w:val="hybridMultilevel"/>
    <w:tmpl w:val="54268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6363698"/>
    <w:multiLevelType w:val="multilevel"/>
    <w:tmpl w:val="2BEC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CC"/>
    <w:rsid w:val="002C67B8"/>
    <w:rsid w:val="00361E1B"/>
    <w:rsid w:val="005B565B"/>
    <w:rsid w:val="005D5FE3"/>
    <w:rsid w:val="00603705"/>
    <w:rsid w:val="00640193"/>
    <w:rsid w:val="00706396"/>
    <w:rsid w:val="007D3BF1"/>
    <w:rsid w:val="008D3F5D"/>
    <w:rsid w:val="00A1444C"/>
    <w:rsid w:val="00A9758D"/>
    <w:rsid w:val="00B6218F"/>
    <w:rsid w:val="00C50BF0"/>
    <w:rsid w:val="00CF1798"/>
    <w:rsid w:val="00D45DCC"/>
    <w:rsid w:val="00E43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5DCC"/>
    <w:pPr>
      <w:ind w:left="720"/>
      <w:contextualSpacing/>
    </w:pPr>
  </w:style>
  <w:style w:type="paragraph" w:styleId="NormalnyWeb">
    <w:name w:val="Normal (Web)"/>
    <w:basedOn w:val="Normalny"/>
    <w:uiPriority w:val="99"/>
    <w:semiHidden/>
    <w:unhideWhenUsed/>
    <w:rsid w:val="005B565B"/>
    <w:rPr>
      <w:rFonts w:ascii="Times New Roman" w:hAnsi="Times New Roman" w:cs="Times New Roman"/>
      <w:sz w:val="24"/>
      <w:szCs w:val="24"/>
    </w:rPr>
  </w:style>
  <w:style w:type="character" w:styleId="Hipercze">
    <w:name w:val="Hyperlink"/>
    <w:basedOn w:val="Domylnaczcionkaakapitu"/>
    <w:uiPriority w:val="99"/>
    <w:semiHidden/>
    <w:unhideWhenUsed/>
    <w:rsid w:val="00E4323D"/>
    <w:rPr>
      <w:color w:val="0000FF"/>
      <w:u w:val="single"/>
    </w:rPr>
  </w:style>
  <w:style w:type="character" w:styleId="UyteHipercze">
    <w:name w:val="FollowedHyperlink"/>
    <w:basedOn w:val="Domylnaczcionkaakapitu"/>
    <w:uiPriority w:val="99"/>
    <w:semiHidden/>
    <w:unhideWhenUsed/>
    <w:rsid w:val="00706396"/>
    <w:rPr>
      <w:color w:val="800080" w:themeColor="followedHyperlink"/>
      <w:u w:val="single"/>
    </w:rPr>
  </w:style>
  <w:style w:type="paragraph" w:styleId="Tekstdymka">
    <w:name w:val="Balloon Text"/>
    <w:basedOn w:val="Normalny"/>
    <w:link w:val="TekstdymkaZnak"/>
    <w:uiPriority w:val="99"/>
    <w:semiHidden/>
    <w:unhideWhenUsed/>
    <w:rsid w:val="005D5F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5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5DCC"/>
    <w:pPr>
      <w:ind w:left="720"/>
      <w:contextualSpacing/>
    </w:pPr>
  </w:style>
  <w:style w:type="paragraph" w:styleId="NormalnyWeb">
    <w:name w:val="Normal (Web)"/>
    <w:basedOn w:val="Normalny"/>
    <w:uiPriority w:val="99"/>
    <w:semiHidden/>
    <w:unhideWhenUsed/>
    <w:rsid w:val="005B565B"/>
    <w:rPr>
      <w:rFonts w:ascii="Times New Roman" w:hAnsi="Times New Roman" w:cs="Times New Roman"/>
      <w:sz w:val="24"/>
      <w:szCs w:val="24"/>
    </w:rPr>
  </w:style>
  <w:style w:type="character" w:styleId="Hipercze">
    <w:name w:val="Hyperlink"/>
    <w:basedOn w:val="Domylnaczcionkaakapitu"/>
    <w:uiPriority w:val="99"/>
    <w:semiHidden/>
    <w:unhideWhenUsed/>
    <w:rsid w:val="00E4323D"/>
    <w:rPr>
      <w:color w:val="0000FF"/>
      <w:u w:val="single"/>
    </w:rPr>
  </w:style>
  <w:style w:type="character" w:styleId="UyteHipercze">
    <w:name w:val="FollowedHyperlink"/>
    <w:basedOn w:val="Domylnaczcionkaakapitu"/>
    <w:uiPriority w:val="99"/>
    <w:semiHidden/>
    <w:unhideWhenUsed/>
    <w:rsid w:val="00706396"/>
    <w:rPr>
      <w:color w:val="800080" w:themeColor="followedHyperlink"/>
      <w:u w:val="single"/>
    </w:rPr>
  </w:style>
  <w:style w:type="paragraph" w:styleId="Tekstdymka">
    <w:name w:val="Balloon Text"/>
    <w:basedOn w:val="Normalny"/>
    <w:link w:val="TekstdymkaZnak"/>
    <w:uiPriority w:val="99"/>
    <w:semiHidden/>
    <w:unhideWhenUsed/>
    <w:rsid w:val="005D5F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5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2454">
      <w:bodyDiv w:val="1"/>
      <w:marLeft w:val="0"/>
      <w:marRight w:val="0"/>
      <w:marTop w:val="0"/>
      <w:marBottom w:val="0"/>
      <w:divBdr>
        <w:top w:val="none" w:sz="0" w:space="0" w:color="auto"/>
        <w:left w:val="none" w:sz="0" w:space="0" w:color="auto"/>
        <w:bottom w:val="none" w:sz="0" w:space="0" w:color="auto"/>
        <w:right w:val="none" w:sz="0" w:space="0" w:color="auto"/>
      </w:divBdr>
    </w:div>
    <w:div w:id="762840656">
      <w:bodyDiv w:val="1"/>
      <w:marLeft w:val="0"/>
      <w:marRight w:val="0"/>
      <w:marTop w:val="0"/>
      <w:marBottom w:val="0"/>
      <w:divBdr>
        <w:top w:val="none" w:sz="0" w:space="0" w:color="auto"/>
        <w:left w:val="none" w:sz="0" w:space="0" w:color="auto"/>
        <w:bottom w:val="none" w:sz="0" w:space="0" w:color="auto"/>
        <w:right w:val="none" w:sz="0" w:space="0" w:color="auto"/>
      </w:divBdr>
    </w:div>
    <w:div w:id="839124351">
      <w:bodyDiv w:val="1"/>
      <w:marLeft w:val="0"/>
      <w:marRight w:val="0"/>
      <w:marTop w:val="0"/>
      <w:marBottom w:val="0"/>
      <w:divBdr>
        <w:top w:val="none" w:sz="0" w:space="0" w:color="auto"/>
        <w:left w:val="none" w:sz="0" w:space="0" w:color="auto"/>
        <w:bottom w:val="none" w:sz="0" w:space="0" w:color="auto"/>
        <w:right w:val="none" w:sz="0" w:space="0" w:color="auto"/>
      </w:divBdr>
    </w:div>
    <w:div w:id="2113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s://www.officeblog.pl/wp-content/uploads/2014/06/korespondencja-seryjna-filtrowanie.png" TargetMode="External"/><Relationship Id="rId12" Type="http://schemas.openxmlformats.org/officeDocument/2006/relationships/hyperlink" Target="https://www.officeblog.pl/korespondencja-seryjna-rozny-tekst-w-zaleznosci-od-plci/jesli_to_ina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officeblog.pl/korespondencja-seryjna-w-wordzie-wprowadz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officeblog.pl/wp-content/uploads/2014/06/korespondencja-seryjna-list.pn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779</Words>
  <Characters>4675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14</cp:revision>
  <dcterms:created xsi:type="dcterms:W3CDTF">2020-05-04T13:50:00Z</dcterms:created>
  <dcterms:modified xsi:type="dcterms:W3CDTF">2020-05-04T18:45:00Z</dcterms:modified>
</cp:coreProperties>
</file>