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1S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 dear Colourful Bears!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Ciąg dalszy defining relative clauses – czyli definiujące zdania względne.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Jeśli nie zapoznaliście się jeszcze z materiałem umieszcoznym na google classroom to jest wasze zadanie obowiązkowe przed następną lekcją on-line. Na podstawie informacji z podręcznika (str. 66) oraz dodatkowych definicji na google classroom proszę was o uzupełnienie zadań: 2, 3, 4, 5, 6 z ćwiczeń ze strony 66 [Zadania 4 i 6 zostały wam wszystkim przypisane na MyEnglishLab].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Zadaniem nadobowiązkowym z pocz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ą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tku tygodnia było przetłumaczenie manifestu uczniów (str. 66). Teraz obowiązkowo wpiszcie do zeszytu podane słowa i je przetłumaczcie zgodnie z tym co było omawiane na zajęciach [osoby nieobecne muszą o pomoc poprosić kolegów]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uncluttered; beanbag; chill out; blinds; swipe card; rigid (timetable); relevant (school); anti-bully alarm.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Obejrzyjcie Vlog 23 z unitu 5 oraz wypiszcie od pauz w zeszycie odpowiedzi udzielone na dwa pytania, pierwsze o idealnego ucznia oraz drugie o najlepsze miejsce do nauki.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Wprowadzenie do USE OF ENGLISH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(str. 67)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 xml:space="preserve">Upewnij się że jesteś w stanie swobodnie po angielsku odpowiedzieć na pytania z zadania 1 oraz, że znasz poprawne tłumaczenie wymienionych dyscyplin sportu podanych na odbarzku. Następnie przesłuchaj uważnie nagranie 2.42 (film z Volgu oraz nagrania dostępne są na waszym MyEnglishLab)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odpowiedz na pytania z zadania 2.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Przed natepną lekcją przypomnij sobie wszystko co ju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wiesz o pierwszym okresie warunkowym oraz wysłuch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j nagrania 2.42 jeszcze raz.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 serdecznie,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And as always take care and good luck!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LibreOffice/6.4.2.2$Linux_X86_64 LibreOffice_project/40$Build-2</Application>
  <Pages>2</Pages>
  <Words>234</Words>
  <Characters>1349</Characters>
  <CharactersWithSpaces>1580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2020-05-07T22:46:50Z</dcterms:modified>
  <cp:revision>10</cp:revision>
  <dc:subject/>
  <dc:title/>
</cp:coreProperties>
</file>