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F" w:rsidRDefault="00DE682F" w:rsidP="00DE682F">
      <w:pPr>
        <w:autoSpaceDE w:val="0"/>
        <w:autoSpaceDN w:val="0"/>
        <w:adjustRightInd w:val="0"/>
        <w:spacing w:after="0" w:line="240" w:lineRule="auto"/>
        <w:rPr>
          <w:rFonts w:eastAsia="HelveticaNeueLTPro-Md" w:cstheme="minorHAnsi"/>
          <w:i/>
          <w:iCs/>
          <w:sz w:val="36"/>
          <w:szCs w:val="36"/>
        </w:rPr>
      </w:pPr>
      <w:r>
        <w:rPr>
          <w:rFonts w:eastAsia="HelveticaNeueLTPro-Md" w:cstheme="minorHAnsi"/>
          <w:sz w:val="36"/>
          <w:szCs w:val="36"/>
        </w:rPr>
        <w:t xml:space="preserve">Temat: </w:t>
      </w:r>
      <w:r w:rsidRPr="008702F0">
        <w:rPr>
          <w:rFonts w:eastAsia="HelveticaNeueLTPro-Md" w:cstheme="minorHAnsi"/>
          <w:sz w:val="36"/>
          <w:szCs w:val="36"/>
        </w:rPr>
        <w:t>Przesuwanie wykresu</w:t>
      </w:r>
      <w:r>
        <w:rPr>
          <w:rFonts w:eastAsia="HelveticaNeueLTPro-Md" w:cstheme="minorHAnsi"/>
          <w:sz w:val="36"/>
          <w:szCs w:val="36"/>
        </w:rPr>
        <w:t xml:space="preserve"> </w:t>
      </w:r>
      <w:r w:rsidRPr="008702F0">
        <w:rPr>
          <w:rFonts w:eastAsia="HelveticaNeueLTPro-Md" w:cstheme="minorHAnsi"/>
          <w:sz w:val="36"/>
          <w:szCs w:val="36"/>
        </w:rPr>
        <w:t xml:space="preserve">wzdłuż osi </w:t>
      </w:r>
      <w:r w:rsidRPr="008702F0">
        <w:rPr>
          <w:rFonts w:eastAsia="HelveticaNeueLTPro-Md" w:cstheme="minorHAnsi"/>
          <w:i/>
          <w:iCs/>
          <w:sz w:val="36"/>
          <w:szCs w:val="36"/>
        </w:rPr>
        <w:t>O</w:t>
      </w:r>
      <w:r>
        <w:rPr>
          <w:rFonts w:eastAsia="HelveticaNeueLTPro-Md" w:cstheme="minorHAnsi"/>
          <w:i/>
          <w:iCs/>
          <w:sz w:val="36"/>
          <w:szCs w:val="36"/>
        </w:rPr>
        <w:t>X</w:t>
      </w:r>
    </w:p>
    <w:p w:rsidR="00DE682F" w:rsidRDefault="00DE682F" w:rsidP="00DE682F">
      <w:pPr>
        <w:autoSpaceDE w:val="0"/>
        <w:autoSpaceDN w:val="0"/>
        <w:adjustRightInd w:val="0"/>
        <w:spacing w:after="0" w:line="240" w:lineRule="auto"/>
        <w:rPr>
          <w:rFonts w:eastAsia="HelveticaNeueLTPro-Md" w:cstheme="minorHAnsi"/>
          <w:i/>
          <w:iCs/>
          <w:sz w:val="36"/>
          <w:szCs w:val="36"/>
        </w:rPr>
      </w:pPr>
    </w:p>
    <w:p w:rsidR="00DE682F" w:rsidRDefault="00DE682F" w:rsidP="00DE682F">
      <w:r>
        <w:t xml:space="preserve"> patrz: podręcznik strona 163</w:t>
      </w:r>
    </w:p>
    <w:p w:rsidR="00DE682F" w:rsidRDefault="00DE682F" w:rsidP="00DE682F">
      <w:r>
        <w:t>Analiza przykładu 1 i 2</w:t>
      </w:r>
    </w:p>
    <w:p w:rsidR="00DE682F" w:rsidRDefault="00DE682F" w:rsidP="00DE682F">
      <w:r>
        <w:t>Wniosek</w:t>
      </w:r>
    </w:p>
    <w:p w:rsidR="00DE682F" w:rsidRDefault="00DE682F" w:rsidP="00DE682F">
      <w:r>
        <w:t>Zapisać do zeszytu</w:t>
      </w:r>
    </w:p>
    <w:p w:rsidR="00DE682F" w:rsidRDefault="00DE682F" w:rsidP="00DE682F">
      <w:r>
        <w:rPr>
          <w:noProof/>
          <w:lang w:eastAsia="pl-PL"/>
        </w:rPr>
        <w:drawing>
          <wp:inline distT="0" distB="0" distL="0" distR="0">
            <wp:extent cx="5706110" cy="1031240"/>
            <wp:effectExtent l="19050" t="0" r="889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2F" w:rsidRDefault="00DE682F" w:rsidP="00DE682F"/>
    <w:p w:rsidR="00DE682F" w:rsidRDefault="00DE682F" w:rsidP="00DE682F">
      <w:r>
        <w:t xml:space="preserve">Uzupełnij tabelę </w:t>
      </w:r>
    </w:p>
    <w:tbl>
      <w:tblPr>
        <w:tblStyle w:val="Tabela-Siatka"/>
        <w:tblW w:w="0" w:type="auto"/>
        <w:tblLook w:val="04A0"/>
      </w:tblPr>
      <w:tblGrid>
        <w:gridCol w:w="1807"/>
        <w:gridCol w:w="1807"/>
        <w:gridCol w:w="1807"/>
        <w:gridCol w:w="1807"/>
        <w:gridCol w:w="1809"/>
      </w:tblGrid>
      <w:tr w:rsidR="00DE682F" w:rsidTr="009A0680">
        <w:trPr>
          <w:trHeight w:val="897"/>
        </w:trPr>
        <w:tc>
          <w:tcPr>
            <w:tcW w:w="1807" w:type="dxa"/>
          </w:tcPr>
          <w:p w:rsidR="00DE682F" w:rsidRDefault="00DE682F" w:rsidP="009A0680">
            <w:r>
              <w:t>Wzór funkcji</w:t>
            </w:r>
          </w:p>
        </w:tc>
        <w:tc>
          <w:tcPr>
            <w:tcW w:w="1807" w:type="dxa"/>
          </w:tcPr>
          <w:p w:rsidR="00DE682F" w:rsidRDefault="00DE682F" w:rsidP="009A0680">
            <w:r>
              <w:t>O 2 jednostki w prawo</w:t>
            </w:r>
          </w:p>
        </w:tc>
        <w:tc>
          <w:tcPr>
            <w:tcW w:w="1807" w:type="dxa"/>
          </w:tcPr>
          <w:p w:rsidR="00DE682F" w:rsidRDefault="00DE682F" w:rsidP="009A0680">
            <w:r>
              <w:t>O 3 jednostki w lewo</w:t>
            </w:r>
          </w:p>
        </w:tc>
        <w:tc>
          <w:tcPr>
            <w:tcW w:w="1807" w:type="dxa"/>
          </w:tcPr>
          <w:p w:rsidR="00DE682F" w:rsidRDefault="00DE682F" w:rsidP="009A0680">
            <w:r>
              <w:t>O 1 jednostkę w lewo</w:t>
            </w:r>
          </w:p>
        </w:tc>
        <w:tc>
          <w:tcPr>
            <w:tcW w:w="1809" w:type="dxa"/>
          </w:tcPr>
          <w:p w:rsidR="00DE682F" w:rsidRDefault="00DE682F" w:rsidP="009A0680">
            <w:r>
              <w:t xml:space="preserve">O 4 jednostki w prawo </w:t>
            </w:r>
          </w:p>
        </w:tc>
      </w:tr>
      <w:tr w:rsidR="00DE682F" w:rsidTr="009A0680">
        <w:trPr>
          <w:trHeight w:val="624"/>
        </w:trPr>
        <w:tc>
          <w:tcPr>
            <w:tcW w:w="1807" w:type="dxa"/>
          </w:tcPr>
          <w:p w:rsidR="00DE682F" w:rsidRPr="00CF14F4" w:rsidRDefault="00DE682F" w:rsidP="009A0680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DE682F" w:rsidRDefault="00DE682F" w:rsidP="009A0680"/>
        </w:tc>
        <w:tc>
          <w:tcPr>
            <w:tcW w:w="1807" w:type="dxa"/>
          </w:tcPr>
          <w:p w:rsidR="00DE682F" w:rsidRPr="00CF14F4" w:rsidRDefault="00DE682F" w:rsidP="009A0680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DE682F" w:rsidRDefault="00DE682F" w:rsidP="009A0680"/>
        </w:tc>
        <w:tc>
          <w:tcPr>
            <w:tcW w:w="1807" w:type="dxa"/>
          </w:tcPr>
          <w:p w:rsidR="00DE682F" w:rsidRPr="00CF14F4" w:rsidRDefault="00DE682F" w:rsidP="009A0680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DE682F" w:rsidRDefault="00DE682F" w:rsidP="009A0680"/>
        </w:tc>
        <w:tc>
          <w:tcPr>
            <w:tcW w:w="1807" w:type="dxa"/>
          </w:tcPr>
          <w:p w:rsidR="00DE682F" w:rsidRPr="00CF14F4" w:rsidRDefault="00DE682F" w:rsidP="009A0680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DE682F" w:rsidRDefault="00DE682F" w:rsidP="009A0680"/>
        </w:tc>
        <w:tc>
          <w:tcPr>
            <w:tcW w:w="1809" w:type="dxa"/>
          </w:tcPr>
          <w:p w:rsidR="00DE682F" w:rsidRPr="00CF14F4" w:rsidRDefault="00DE682F" w:rsidP="009A0680">
            <w:pPr>
              <w:rPr>
                <w:rFonts w:eastAsiaTheme="minorEastAsia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</w:rPr>
                      <m:t>(x-4)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DE682F" w:rsidRDefault="00DE682F" w:rsidP="009A0680"/>
        </w:tc>
      </w:tr>
      <w:tr w:rsidR="00DE682F" w:rsidTr="009A0680">
        <w:trPr>
          <w:trHeight w:val="325"/>
        </w:trPr>
        <w:tc>
          <w:tcPr>
            <w:tcW w:w="1807" w:type="dxa"/>
          </w:tcPr>
          <w:p w:rsidR="00DE682F" w:rsidRPr="00CF14F4" w:rsidRDefault="00DE682F" w:rsidP="009A0680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x-2</m:t>
                    </m:r>
                  </m:e>
                </m:d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x+3</m:t>
                    </m:r>
                  </m:e>
                </m:d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x+1</m:t>
                    </m:r>
                  </m:e>
                </m:d>
              </m:oMath>
            </m:oMathPara>
          </w:p>
        </w:tc>
        <w:tc>
          <w:tcPr>
            <w:tcW w:w="1809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x-4</m:t>
                    </m:r>
                  </m:e>
                </m:d>
              </m:oMath>
            </m:oMathPara>
          </w:p>
        </w:tc>
      </w:tr>
      <w:tr w:rsidR="00DE682F" w:rsidTr="009A0680">
        <w:trPr>
          <w:trHeight w:val="351"/>
        </w:trPr>
        <w:tc>
          <w:tcPr>
            <w:tcW w:w="1807" w:type="dxa"/>
          </w:tcPr>
          <w:p w:rsidR="00DE682F" w:rsidRDefault="00DE682F" w:rsidP="009A0680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x-2</m:t>
                    </m:r>
                  </m:e>
                </m:rad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x+3</m:t>
                    </m:r>
                  </m:e>
                </m:rad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x+1</m:t>
                    </m:r>
                  </m:e>
                </m:rad>
              </m:oMath>
            </m:oMathPara>
          </w:p>
        </w:tc>
        <w:tc>
          <w:tcPr>
            <w:tcW w:w="1809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x-4</m:t>
                    </m:r>
                  </m:e>
                </m:rad>
              </m:oMath>
            </m:oMathPara>
          </w:p>
        </w:tc>
      </w:tr>
      <w:tr w:rsidR="00DE682F" w:rsidTr="009A0680">
        <w:trPr>
          <w:trHeight w:val="325"/>
        </w:trPr>
        <w:tc>
          <w:tcPr>
            <w:tcW w:w="1807" w:type="dxa"/>
          </w:tcPr>
          <w:p w:rsidR="00DE682F" w:rsidRDefault="00DE682F" w:rsidP="009A0680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y=3x</m:t>
                </m:r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y=3(x-2)</m:t>
                </m:r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y=3(x+3)</m:t>
                </m:r>
              </m:oMath>
            </m:oMathPara>
          </w:p>
        </w:tc>
        <w:tc>
          <w:tcPr>
            <w:tcW w:w="1807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y=3(x+1)</m:t>
                </m:r>
              </m:oMath>
            </m:oMathPara>
          </w:p>
        </w:tc>
        <w:tc>
          <w:tcPr>
            <w:tcW w:w="1809" w:type="dxa"/>
          </w:tcPr>
          <w:p w:rsidR="00DE682F" w:rsidRDefault="00DE682F" w:rsidP="009A0680">
            <m:oMathPara>
              <m:oMath>
                <m:r>
                  <w:rPr>
                    <w:rFonts w:ascii="Cambria Math" w:hAnsi="Cambria Math"/>
                    <w:sz w:val="24"/>
                  </w:rPr>
                  <m:t>y=3(x-4)</m:t>
                </m:r>
              </m:oMath>
            </m:oMathPara>
          </w:p>
        </w:tc>
      </w:tr>
    </w:tbl>
    <w:p w:rsidR="00DE682F" w:rsidRPr="00BD0D3D" w:rsidRDefault="00DE682F" w:rsidP="00DE682F">
      <w:pPr>
        <w:rPr>
          <w:rFonts w:eastAsiaTheme="minorEastAsia"/>
          <w:sz w:val="36"/>
        </w:rPr>
      </w:pPr>
      <m:oMath>
        <m:r>
          <w:rPr>
            <w:rFonts w:ascii="Cambria Math" w:hAnsi="Cambria Math"/>
            <w:sz w:val="36"/>
          </w:rPr>
          <m:t>y=</m:t>
        </m:r>
        <m:sSup>
          <m:sSupPr>
            <m:ctrlPr>
              <w:rPr>
                <w:rFonts w:ascii="Cambria Math" w:hAnsi="Cambria Math"/>
                <w:i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2x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</m:oMath>
      <w:r w:rsidRPr="00BD0D3D">
        <w:rPr>
          <w:rFonts w:eastAsiaTheme="minorEastAsia"/>
          <w:sz w:val="36"/>
        </w:rPr>
        <w:t>-2</w:t>
      </w:r>
      <w:r>
        <w:rPr>
          <w:rFonts w:eastAsiaTheme="minorEastAsia"/>
          <w:sz w:val="36"/>
        </w:rPr>
        <w:t xml:space="preserve"> o 2 jednostki w dół</w:t>
      </w:r>
    </w:p>
    <w:p w:rsidR="00DE682F" w:rsidRDefault="00DE682F" w:rsidP="00DE682F"/>
    <w:p w:rsidR="00DE682F" w:rsidRPr="00CB1B2C" w:rsidRDefault="00DE682F" w:rsidP="00DE682F">
      <w:r>
        <w:t>Ćwiczenie 1 str. 163</w:t>
      </w:r>
      <w:r>
        <w:rPr>
          <w:noProof/>
          <w:lang w:eastAsia="pl-PL"/>
        </w:rPr>
        <w:drawing>
          <wp:inline distT="0" distB="0" distL="0" distR="0">
            <wp:extent cx="6840220" cy="83126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3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981"/>
        <w:gridCol w:w="982"/>
        <w:gridCol w:w="982"/>
        <w:gridCol w:w="982"/>
        <w:gridCol w:w="982"/>
        <w:gridCol w:w="982"/>
      </w:tblGrid>
      <w:tr w:rsidR="00DE682F" w:rsidTr="009A0680">
        <w:trPr>
          <w:trHeight w:val="252"/>
        </w:trPr>
        <w:tc>
          <w:tcPr>
            <w:tcW w:w="981" w:type="dxa"/>
          </w:tcPr>
          <w:p w:rsidR="00DE682F" w:rsidRDefault="00DE682F" w:rsidP="009A0680">
            <w:r>
              <w:t>x</w:t>
            </w:r>
          </w:p>
        </w:tc>
        <w:tc>
          <w:tcPr>
            <w:tcW w:w="982" w:type="dxa"/>
          </w:tcPr>
          <w:p w:rsidR="00DE682F" w:rsidRDefault="00DE682F" w:rsidP="009A0680">
            <w:r>
              <w:t>-2</w:t>
            </w:r>
          </w:p>
        </w:tc>
        <w:tc>
          <w:tcPr>
            <w:tcW w:w="982" w:type="dxa"/>
          </w:tcPr>
          <w:p w:rsidR="00DE682F" w:rsidRDefault="00DE682F" w:rsidP="009A0680">
            <w:r>
              <w:t>-1</w:t>
            </w:r>
          </w:p>
        </w:tc>
        <w:tc>
          <w:tcPr>
            <w:tcW w:w="982" w:type="dxa"/>
          </w:tcPr>
          <w:p w:rsidR="00DE682F" w:rsidRDefault="00DE682F" w:rsidP="009A0680">
            <w:r>
              <w:t>0</w:t>
            </w:r>
          </w:p>
        </w:tc>
        <w:tc>
          <w:tcPr>
            <w:tcW w:w="982" w:type="dxa"/>
          </w:tcPr>
          <w:p w:rsidR="00DE682F" w:rsidRDefault="00DE682F" w:rsidP="009A0680">
            <w:r>
              <w:t>1</w:t>
            </w:r>
          </w:p>
        </w:tc>
        <w:tc>
          <w:tcPr>
            <w:tcW w:w="982" w:type="dxa"/>
          </w:tcPr>
          <w:p w:rsidR="00DE682F" w:rsidRDefault="00DE682F" w:rsidP="009A0680">
            <w:r>
              <w:t>2</w:t>
            </w:r>
          </w:p>
        </w:tc>
      </w:tr>
      <w:tr w:rsidR="00DE682F" w:rsidTr="009A0680">
        <w:trPr>
          <w:trHeight w:val="262"/>
        </w:trPr>
        <w:tc>
          <w:tcPr>
            <w:tcW w:w="981" w:type="dxa"/>
          </w:tcPr>
          <w:p w:rsidR="00DE682F" w:rsidRDefault="00DE682F" w:rsidP="009A0680">
            <w:r>
              <w:t>y</w:t>
            </w:r>
          </w:p>
        </w:tc>
        <w:tc>
          <w:tcPr>
            <w:tcW w:w="982" w:type="dxa"/>
          </w:tcPr>
          <w:p w:rsidR="00DE682F" w:rsidRDefault="00DE682F" w:rsidP="009A0680">
            <w:r>
              <w:t>2</w:t>
            </w:r>
          </w:p>
        </w:tc>
        <w:tc>
          <w:tcPr>
            <w:tcW w:w="982" w:type="dxa"/>
          </w:tcPr>
          <w:p w:rsidR="00DE682F" w:rsidRDefault="00DE682F" w:rsidP="009A0680">
            <w:r>
              <w:t>1</w:t>
            </w:r>
          </w:p>
        </w:tc>
        <w:tc>
          <w:tcPr>
            <w:tcW w:w="982" w:type="dxa"/>
          </w:tcPr>
          <w:p w:rsidR="00DE682F" w:rsidRDefault="00DE682F" w:rsidP="009A0680">
            <w:r>
              <w:t>0</w:t>
            </w:r>
          </w:p>
        </w:tc>
        <w:tc>
          <w:tcPr>
            <w:tcW w:w="982" w:type="dxa"/>
          </w:tcPr>
          <w:p w:rsidR="00DE682F" w:rsidRDefault="00DE682F" w:rsidP="009A0680">
            <w:r>
              <w:t>1</w:t>
            </w:r>
          </w:p>
        </w:tc>
        <w:tc>
          <w:tcPr>
            <w:tcW w:w="982" w:type="dxa"/>
          </w:tcPr>
          <w:p w:rsidR="00DE682F" w:rsidRDefault="00DE682F" w:rsidP="009A0680">
            <w:r>
              <w:t>2</w:t>
            </w:r>
          </w:p>
        </w:tc>
      </w:tr>
    </w:tbl>
    <w:p w:rsidR="00DE682F" w:rsidRDefault="00DE682F" w:rsidP="00DE682F">
      <w:pPr>
        <w:rPr>
          <w:noProof/>
          <w:lang w:eastAsia="pl-PL"/>
        </w:rPr>
      </w:pPr>
    </w:p>
    <w:p w:rsidR="00DE682F" w:rsidRDefault="00DE682F" w:rsidP="00DE682F">
      <w:pPr>
        <w:rPr>
          <w:noProof/>
          <w:lang w:eastAsia="pl-PL"/>
        </w:rPr>
      </w:pPr>
    </w:p>
    <w:p w:rsidR="00DE682F" w:rsidRDefault="00DE682F" w:rsidP="00DE682F">
      <w:pPr>
        <w:rPr>
          <w:noProof/>
          <w:lang w:eastAsia="pl-PL"/>
        </w:rPr>
      </w:pPr>
    </w:p>
    <w:p w:rsidR="00DE682F" w:rsidRDefault="00DE682F" w:rsidP="00DE682F">
      <w:pPr>
        <w:rPr>
          <w:noProof/>
          <w:lang w:eastAsia="pl-PL"/>
        </w:rPr>
      </w:pPr>
      <w:r>
        <w:rPr>
          <w:noProof/>
          <w:lang w:eastAsia="pl-PL"/>
        </w:rPr>
        <w:t>a)</w:t>
      </w:r>
    </w:p>
    <w:p w:rsidR="00DE682F" w:rsidRDefault="00DE682F" w:rsidP="00DE682F">
      <w:r>
        <w:rPr>
          <w:noProof/>
          <w:lang w:eastAsia="pl-PL"/>
        </w:rPr>
        <w:lastRenderedPageBreak/>
        <w:drawing>
          <wp:inline distT="0" distB="0" distL="0" distR="0">
            <wp:extent cx="4505960" cy="2260600"/>
            <wp:effectExtent l="1905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2F" w:rsidRDefault="00DE682F" w:rsidP="00DE682F">
      <w:r>
        <w:t>miejsce zerowe funkcji g: x=1</w:t>
      </w:r>
    </w:p>
    <w:p w:rsidR="00DE682F" w:rsidRDefault="00DE682F" w:rsidP="00DE682F">
      <w:r>
        <w:t>b)</w:t>
      </w:r>
    </w:p>
    <w:p w:rsidR="00DE682F" w:rsidRDefault="00DE682F" w:rsidP="00DE682F">
      <w:r>
        <w:rPr>
          <w:noProof/>
          <w:lang w:eastAsia="pl-PL"/>
        </w:rPr>
        <w:drawing>
          <wp:inline distT="0" distB="0" distL="0" distR="0">
            <wp:extent cx="4813300" cy="2238375"/>
            <wp:effectExtent l="19050" t="0" r="635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2F" w:rsidRDefault="00DE682F" w:rsidP="00DE682F">
      <w:r>
        <w:t>miejsce zerowe funkcji g:x=-2</w:t>
      </w:r>
    </w:p>
    <w:p w:rsidR="00DE682F" w:rsidRPr="005309DA" w:rsidRDefault="00DE682F" w:rsidP="00DE682F">
      <w:pPr>
        <w:rPr>
          <w:b/>
          <w:color w:val="FF0000"/>
          <w:sz w:val="28"/>
        </w:rPr>
      </w:pPr>
      <w:r w:rsidRPr="005309DA">
        <w:rPr>
          <w:b/>
          <w:color w:val="FF0000"/>
          <w:sz w:val="28"/>
        </w:rPr>
        <w:t>przykład c i d do zrobienia</w:t>
      </w:r>
    </w:p>
    <w:p w:rsidR="00DE682F" w:rsidRDefault="00DE682F" w:rsidP="00DE682F">
      <w:r>
        <w:t>Zadanie 4 str. 165</w:t>
      </w:r>
    </w:p>
    <w:p w:rsidR="00DE682F" w:rsidRDefault="00DE682F" w:rsidP="00DE682F">
      <w:r>
        <w:rPr>
          <w:noProof/>
          <w:lang w:eastAsia="pl-PL"/>
        </w:rPr>
        <w:drawing>
          <wp:inline distT="0" distB="0" distL="0" distR="0">
            <wp:extent cx="6840220" cy="1931572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3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2F" w:rsidRDefault="00DE682F" w:rsidP="00DE682F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przykład </w:t>
      </w:r>
      <w:proofErr w:type="spellStart"/>
      <w:r>
        <w:rPr>
          <w:b/>
          <w:color w:val="FF0000"/>
          <w:sz w:val="28"/>
        </w:rPr>
        <w:t>a,b</w:t>
      </w:r>
      <w:proofErr w:type="spellEnd"/>
      <w:r w:rsidRPr="005309DA">
        <w:rPr>
          <w:b/>
          <w:color w:val="FF0000"/>
          <w:sz w:val="28"/>
        </w:rPr>
        <w:t xml:space="preserve"> i d do zrobienia</w:t>
      </w:r>
    </w:p>
    <w:p w:rsidR="00E7180C" w:rsidRDefault="00DE682F">
      <w:r>
        <w:rPr>
          <w:noProof/>
          <w:lang w:eastAsia="pl-PL"/>
        </w:rPr>
        <w:lastRenderedPageBreak/>
        <w:drawing>
          <wp:inline distT="0" distB="0" distL="0" distR="0">
            <wp:extent cx="5760720" cy="133415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80C" w:rsidSect="00E7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M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682F"/>
    <w:rsid w:val="005A623B"/>
    <w:rsid w:val="00DE682F"/>
    <w:rsid w:val="00E7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8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2020-05-07T14:26:00Z</dcterms:created>
  <dcterms:modified xsi:type="dcterms:W3CDTF">2020-05-07T15:26:00Z</dcterms:modified>
</cp:coreProperties>
</file>