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85" w:rsidRDefault="00C13C85" w:rsidP="00C13C85">
      <w:pPr>
        <w:spacing w:after="0"/>
      </w:pPr>
      <w:r>
        <w:t>Witam uczniów klasy 1 Za, proszę o zapoznanie się z kolejną porcją materiałów.</w:t>
      </w:r>
    </w:p>
    <w:p w:rsidR="00C13C85" w:rsidRDefault="00C13C85" w:rsidP="00C13C85">
      <w:pPr>
        <w:spacing w:after="0"/>
      </w:pPr>
      <w:r>
        <w:t xml:space="preserve">Zapraszanie – proponowanie - dialogi </w:t>
      </w:r>
    </w:p>
    <w:p w:rsidR="00C13C85" w:rsidRDefault="00C13C85" w:rsidP="00C13C85">
      <w:pPr>
        <w:spacing w:after="0" w:line="240" w:lineRule="auto"/>
      </w:pPr>
      <w:r>
        <w:t xml:space="preserve">  Proponowanie, istnieje kilka sposobów złożenia propozycji/sugestii oraz reakcji:</w:t>
      </w:r>
    </w:p>
    <w:p w:rsidR="00C13C85" w:rsidRDefault="00C13C85" w:rsidP="00C13C85">
      <w:pPr>
        <w:pStyle w:val="Akapitzlist"/>
        <w:numPr>
          <w:ilvl w:val="0"/>
          <w:numId w:val="1"/>
        </w:numPr>
        <w:spacing w:line="240" w:lineRule="auto"/>
        <w:rPr>
          <w:lang w:val="en-US"/>
        </w:rPr>
      </w:pPr>
      <w:r w:rsidRPr="00A661A3">
        <w:rPr>
          <w:color w:val="FF0000"/>
          <w:lang w:val="en-US"/>
        </w:rPr>
        <w:t>Let’s go</w:t>
      </w:r>
      <w:r w:rsidRPr="00A661A3">
        <w:rPr>
          <w:lang w:val="en-US"/>
        </w:rPr>
        <w:t xml:space="preserve"> hik</w:t>
      </w:r>
      <w:r w:rsidRPr="00A661A3">
        <w:rPr>
          <w:u w:val="single"/>
          <w:lang w:val="en-US"/>
        </w:rPr>
        <w:t xml:space="preserve">ing </w:t>
      </w:r>
      <w:r w:rsidRPr="00A661A3">
        <w:rPr>
          <w:lang w:val="en-US"/>
        </w:rPr>
        <w:t>in the mountains!</w:t>
      </w:r>
      <w:r>
        <w:rPr>
          <w:lang w:val="en-US"/>
        </w:rPr>
        <w:t xml:space="preserve">  Sorry, I’m tired, maybe next time.</w:t>
      </w:r>
    </w:p>
    <w:p w:rsidR="00C13C85" w:rsidRDefault="00C13C85" w:rsidP="00C13C85">
      <w:pPr>
        <w:pStyle w:val="Akapitzlist"/>
        <w:numPr>
          <w:ilvl w:val="0"/>
          <w:numId w:val="1"/>
        </w:numPr>
        <w:spacing w:line="240" w:lineRule="auto"/>
        <w:rPr>
          <w:lang w:val="en-US"/>
        </w:rPr>
      </w:pPr>
      <w:r w:rsidRPr="00A661A3">
        <w:rPr>
          <w:color w:val="FF0000"/>
          <w:lang w:val="en-US"/>
        </w:rPr>
        <w:t>Shall we</w:t>
      </w:r>
      <w:r>
        <w:rPr>
          <w:lang w:val="en-US"/>
        </w:rPr>
        <w:t xml:space="preserve"> </w:t>
      </w:r>
      <w:r w:rsidRPr="00A661A3">
        <w:rPr>
          <w:u w:val="single"/>
          <w:lang w:val="en-US"/>
        </w:rPr>
        <w:t>lie</w:t>
      </w:r>
      <w:r>
        <w:rPr>
          <w:lang w:val="en-US"/>
        </w:rPr>
        <w:t xml:space="preserve"> on the beach today?  OK, great!</w:t>
      </w:r>
    </w:p>
    <w:p w:rsidR="00C13C85" w:rsidRDefault="00C13C85" w:rsidP="00C13C85">
      <w:pPr>
        <w:pStyle w:val="Akapitzlist"/>
        <w:numPr>
          <w:ilvl w:val="0"/>
          <w:numId w:val="1"/>
        </w:numPr>
        <w:spacing w:line="240" w:lineRule="auto"/>
        <w:rPr>
          <w:lang w:val="en-US"/>
        </w:rPr>
      </w:pPr>
      <w:r w:rsidRPr="00A661A3">
        <w:rPr>
          <w:color w:val="FF0000"/>
          <w:lang w:val="en-US"/>
        </w:rPr>
        <w:t>What about</w:t>
      </w:r>
      <w:r>
        <w:rPr>
          <w:lang w:val="en-US"/>
        </w:rPr>
        <w:t xml:space="preserve"> play</w:t>
      </w:r>
      <w:r w:rsidRPr="00A661A3">
        <w:rPr>
          <w:u w:val="single"/>
          <w:lang w:val="en-US"/>
        </w:rPr>
        <w:t>ing</w:t>
      </w:r>
      <w:r>
        <w:rPr>
          <w:lang w:val="en-US"/>
        </w:rPr>
        <w:t xml:space="preserve"> beach ball?  Sounds good!</w:t>
      </w:r>
    </w:p>
    <w:p w:rsidR="00C13C85" w:rsidRDefault="00C13C85" w:rsidP="00C13C85">
      <w:pPr>
        <w:pStyle w:val="Akapitzlist"/>
        <w:numPr>
          <w:ilvl w:val="0"/>
          <w:numId w:val="1"/>
        </w:numPr>
        <w:spacing w:line="240" w:lineRule="auto"/>
        <w:rPr>
          <w:lang w:val="en-US"/>
        </w:rPr>
      </w:pPr>
      <w:r w:rsidRPr="00A661A3">
        <w:rPr>
          <w:color w:val="FF0000"/>
          <w:lang w:val="en-US"/>
        </w:rPr>
        <w:t>How about</w:t>
      </w:r>
      <w:r>
        <w:rPr>
          <w:lang w:val="en-US"/>
        </w:rPr>
        <w:t xml:space="preserve"> swimm</w:t>
      </w:r>
      <w:r w:rsidRPr="00A661A3">
        <w:rPr>
          <w:u w:val="single"/>
          <w:lang w:val="en-US"/>
        </w:rPr>
        <w:t>ing</w:t>
      </w:r>
      <w:r>
        <w:rPr>
          <w:lang w:val="en-US"/>
        </w:rPr>
        <w:t>? I’m not sure, the water seems cold. What about walking instead?</w:t>
      </w:r>
    </w:p>
    <w:p w:rsidR="00C13C85" w:rsidRDefault="00C13C85" w:rsidP="00C13C85">
      <w:pPr>
        <w:pStyle w:val="Akapitzlist"/>
        <w:numPr>
          <w:ilvl w:val="0"/>
          <w:numId w:val="1"/>
        </w:numPr>
        <w:spacing w:line="240" w:lineRule="auto"/>
        <w:rPr>
          <w:lang w:val="en-US"/>
        </w:rPr>
      </w:pPr>
      <w:r w:rsidRPr="00A661A3">
        <w:rPr>
          <w:color w:val="FF0000"/>
          <w:lang w:val="en-US"/>
        </w:rPr>
        <w:t>Why don’t we</w:t>
      </w:r>
      <w:r>
        <w:rPr>
          <w:lang w:val="en-US"/>
        </w:rPr>
        <w:t xml:space="preserve"> </w:t>
      </w:r>
      <w:r w:rsidRPr="00A661A3">
        <w:rPr>
          <w:u w:val="single"/>
          <w:lang w:val="en-US"/>
        </w:rPr>
        <w:t>go</w:t>
      </w:r>
      <w:r>
        <w:rPr>
          <w:lang w:val="en-US"/>
        </w:rPr>
        <w:t xml:space="preserve"> sightseeing? That’s a good idea! Let’s go!</w:t>
      </w:r>
    </w:p>
    <w:p w:rsidR="00C13C85" w:rsidRDefault="00C13C85" w:rsidP="00C13C85">
      <w:pPr>
        <w:pStyle w:val="Akapitzlist"/>
        <w:spacing w:line="240" w:lineRule="auto"/>
        <w:rPr>
          <w:color w:val="FF0000"/>
          <w:lang w:val="en-US"/>
        </w:rPr>
      </w:pPr>
    </w:p>
    <w:p w:rsidR="00C13C85" w:rsidRDefault="00C13C85" w:rsidP="00C13C85">
      <w:pPr>
        <w:pStyle w:val="Akapitzlist"/>
        <w:spacing w:line="240" w:lineRule="auto"/>
      </w:pPr>
      <w:r w:rsidRPr="00C13C85">
        <w:t>A teraz Ty zaproś kolegę/</w:t>
      </w:r>
      <w:proofErr w:type="spellStart"/>
      <w:r w:rsidRPr="00C13C85">
        <w:t>kolezankę</w:t>
      </w:r>
      <w:proofErr w:type="spellEnd"/>
      <w:r w:rsidRPr="00C13C85">
        <w:t xml:space="preserve"> do kina </w:t>
      </w:r>
      <w:r>
        <w:t>.</w:t>
      </w:r>
    </w:p>
    <w:p w:rsidR="00C13C85" w:rsidRDefault="00C13C85" w:rsidP="00C13C85">
      <w:pPr>
        <w:pStyle w:val="Akapitzlist"/>
        <w:spacing w:line="240" w:lineRule="auto"/>
      </w:pPr>
    </w:p>
    <w:p w:rsidR="00C13C85" w:rsidRDefault="00C13C85" w:rsidP="00C13C85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Uzyskiwanie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informacji</w:t>
      </w:r>
      <w:proofErr w:type="spellEnd"/>
      <w:r>
        <w:rPr>
          <w:lang w:val="en-US"/>
        </w:rPr>
        <w:t>:</w:t>
      </w:r>
    </w:p>
    <w:p w:rsidR="00C13C85" w:rsidRDefault="00C13C85" w:rsidP="00C13C85">
      <w:pPr>
        <w:pStyle w:val="Akapitzlist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Could you tell me how much it is?</w:t>
      </w:r>
    </w:p>
    <w:p w:rsidR="00C13C85" w:rsidRDefault="00C13C85" w:rsidP="00C13C85">
      <w:pPr>
        <w:pStyle w:val="Akapitzlist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Excuse, can you show me the way to the beach?</w:t>
      </w:r>
    </w:p>
    <w:p w:rsidR="00C13C85" w:rsidRDefault="00C13C85" w:rsidP="00C13C85">
      <w:pPr>
        <w:pStyle w:val="Akapitzlist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Could you tell me where I can find a good restaurant?</w:t>
      </w:r>
    </w:p>
    <w:p w:rsidR="00C13C85" w:rsidRDefault="00C13C85" w:rsidP="00C13C85">
      <w:pPr>
        <w:pStyle w:val="Akapitzlist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How far is it to the nearest underground station?</w:t>
      </w:r>
    </w:p>
    <w:p w:rsidR="00C13C85" w:rsidRDefault="00C13C85" w:rsidP="00C13C85">
      <w:pPr>
        <w:pStyle w:val="Akapitzlist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Do I have to buy a ticket to the ZOO?</w:t>
      </w:r>
    </w:p>
    <w:p w:rsidR="00C13C85" w:rsidRDefault="00C13C85" w:rsidP="00C13C85">
      <w:pPr>
        <w:pStyle w:val="Akapitzlist"/>
        <w:spacing w:line="240" w:lineRule="auto"/>
        <w:rPr>
          <w:lang w:val="en-US"/>
        </w:rPr>
      </w:pPr>
    </w:p>
    <w:p w:rsidR="00C13C85" w:rsidRPr="00C13C85" w:rsidRDefault="00C13C85" w:rsidP="00C13C85">
      <w:pPr>
        <w:pStyle w:val="Akapitzlist"/>
        <w:spacing w:line="240" w:lineRule="auto"/>
      </w:pPr>
      <w:r w:rsidRPr="00C13C85">
        <w:t>A teraz Ty zapytaj jak daleko jest do kina I ile kosztuje bilet dla ucznia.</w:t>
      </w:r>
    </w:p>
    <w:p w:rsidR="00C13C85" w:rsidRPr="00C13C85" w:rsidRDefault="00C13C85" w:rsidP="00C13C85">
      <w:pPr>
        <w:pStyle w:val="Akapitzlist"/>
        <w:spacing w:line="240" w:lineRule="auto"/>
      </w:pPr>
      <w:r>
        <w:t>Zapisz notatki w zeszycie.</w:t>
      </w:r>
    </w:p>
    <w:p w:rsidR="00C13C85" w:rsidRPr="00C13C85" w:rsidRDefault="00C13C85" w:rsidP="00C13C85">
      <w:pPr>
        <w:pStyle w:val="Akapitzlist"/>
        <w:spacing w:line="240" w:lineRule="auto"/>
        <w:rPr>
          <w:color w:val="FF0000"/>
        </w:rPr>
      </w:pPr>
    </w:p>
    <w:p w:rsidR="00C13C85" w:rsidRPr="00C13C85" w:rsidRDefault="00C13C85" w:rsidP="00C13C85">
      <w:pPr>
        <w:pStyle w:val="Akapitzlist"/>
        <w:spacing w:line="240" w:lineRule="auto"/>
      </w:pPr>
    </w:p>
    <w:p w:rsidR="00184104" w:rsidRPr="00C13C85" w:rsidRDefault="00C13C85"/>
    <w:sectPr w:rsidR="00184104" w:rsidRPr="00C13C85" w:rsidSect="0094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B62"/>
    <w:multiLevelType w:val="hybridMultilevel"/>
    <w:tmpl w:val="379E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9C2"/>
    <w:multiLevelType w:val="hybridMultilevel"/>
    <w:tmpl w:val="2B941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13C85"/>
    <w:rsid w:val="00476EE7"/>
    <w:rsid w:val="005B015B"/>
    <w:rsid w:val="00947DB1"/>
    <w:rsid w:val="00C1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2020-04-27T09:58:00Z</dcterms:created>
  <dcterms:modified xsi:type="dcterms:W3CDTF">2020-04-27T10:01:00Z</dcterms:modified>
</cp:coreProperties>
</file>