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F8" w:rsidRPr="008D0C98" w:rsidRDefault="00BB07DE">
      <w:pPr>
        <w:rPr>
          <w:b/>
        </w:rPr>
      </w:pPr>
      <w:r w:rsidRPr="008D0C98">
        <w:rPr>
          <w:b/>
        </w:rPr>
        <w:t>Karta pracy 1O i 1T WOK</w:t>
      </w:r>
    </w:p>
    <w:p w:rsidR="00BB07DE" w:rsidRPr="008D0C98" w:rsidRDefault="00BB07DE">
      <w:pPr>
        <w:rPr>
          <w:b/>
        </w:rPr>
      </w:pPr>
      <w:r w:rsidRPr="008D0C98">
        <w:rPr>
          <w:b/>
        </w:rPr>
        <w:t>28.04.20</w:t>
      </w:r>
    </w:p>
    <w:p w:rsidR="00BB07DE" w:rsidRPr="008D0C98" w:rsidRDefault="00BB07DE" w:rsidP="008D0C98">
      <w:pPr>
        <w:jc w:val="center"/>
        <w:rPr>
          <w:u w:val="single"/>
        </w:rPr>
      </w:pPr>
      <w:r w:rsidRPr="0013242C">
        <w:rPr>
          <w:u w:val="single"/>
        </w:rPr>
        <w:t>Temat:  Omawianie fotografii</w:t>
      </w:r>
    </w:p>
    <w:p w:rsidR="00F54C9A" w:rsidRDefault="00F54C9A">
      <w:r>
        <w:t>Podstawowe elementy analizy</w:t>
      </w:r>
      <w:r w:rsidR="008D0C98">
        <w:t xml:space="preserve"> i interpretacji</w:t>
      </w:r>
      <w:r>
        <w:t xml:space="preserve"> fotografii to forma i treść</w:t>
      </w:r>
    </w:p>
    <w:p w:rsidR="00F54C9A" w:rsidRPr="008D0C98" w:rsidRDefault="00F54C9A" w:rsidP="0013242C">
      <w:pPr>
        <w:jc w:val="center"/>
        <w:rPr>
          <w:b/>
        </w:rPr>
      </w:pPr>
      <w:r w:rsidRPr="008D0C98">
        <w:rPr>
          <w:b/>
        </w:rPr>
        <w:t>Forma to :</w:t>
      </w:r>
    </w:p>
    <w:p w:rsidR="00F54C9A" w:rsidRDefault="00F54C9A">
      <w:r w:rsidRPr="0013242C">
        <w:rPr>
          <w:b/>
          <w:color w:val="5F497A" w:themeColor="accent4" w:themeShade="BF"/>
        </w:rPr>
        <w:t xml:space="preserve">Materiał </w:t>
      </w:r>
      <w:r>
        <w:t xml:space="preserve">czyli sposób prezentowania fotografii –odbitki na papierze, przeźrocza, </w:t>
      </w:r>
      <w:r w:rsidR="0013242C">
        <w:t>przechowywanie w pamięci aparatu lub na laptopie</w:t>
      </w:r>
    </w:p>
    <w:p w:rsidR="0013242C" w:rsidRDefault="0013242C">
      <w:r w:rsidRPr="0013242C">
        <w:rPr>
          <w:b/>
          <w:color w:val="5F497A" w:themeColor="accent4" w:themeShade="BF"/>
        </w:rPr>
        <w:t>Technika</w:t>
      </w:r>
      <w:r>
        <w:t xml:space="preserve"> wykonania: tradycyjna, cyfrowa, informacje o parametrach ustawień aparatu, takich jak przysłona</w:t>
      </w:r>
    </w:p>
    <w:p w:rsidR="0013242C" w:rsidRDefault="0013242C">
      <w:r w:rsidRPr="008D0C98">
        <w:rPr>
          <w:b/>
          <w:color w:val="5F497A" w:themeColor="accent4" w:themeShade="BF"/>
        </w:rPr>
        <w:t>Środki estetyczne</w:t>
      </w:r>
      <w:r>
        <w:t>: filtr, kadr, kompozycja, kolor</w:t>
      </w:r>
    </w:p>
    <w:p w:rsidR="0013242C" w:rsidRDefault="0013242C"/>
    <w:p w:rsidR="0013242C" w:rsidRPr="008D0C98" w:rsidRDefault="0013242C" w:rsidP="008D0C98">
      <w:pPr>
        <w:jc w:val="center"/>
        <w:rPr>
          <w:b/>
        </w:rPr>
      </w:pPr>
      <w:r w:rsidRPr="008D0C98">
        <w:rPr>
          <w:b/>
        </w:rPr>
        <w:t>Treść to:</w:t>
      </w:r>
    </w:p>
    <w:p w:rsidR="0013242C" w:rsidRDefault="0013242C">
      <w:r w:rsidRPr="008D0C98">
        <w:rPr>
          <w:b/>
          <w:color w:val="5F497A" w:themeColor="accent4" w:themeShade="BF"/>
        </w:rPr>
        <w:t xml:space="preserve">Temat </w:t>
      </w:r>
      <w:r>
        <w:t>np. pejzaż, martwa natura, akt</w:t>
      </w:r>
    </w:p>
    <w:p w:rsidR="0013242C" w:rsidRDefault="0013242C" w:rsidP="008D0C98">
      <w:pPr>
        <w:jc w:val="center"/>
      </w:pPr>
      <w:bookmarkStart w:id="0" w:name="_GoBack"/>
      <w:bookmarkEnd w:id="0"/>
      <w:r w:rsidRPr="008D0C98">
        <w:rPr>
          <w:b/>
          <w:color w:val="5F497A" w:themeColor="accent4" w:themeShade="BF"/>
        </w:rPr>
        <w:t>Tytuł i opis</w:t>
      </w:r>
      <w:r w:rsidRPr="008D0C98">
        <w:rPr>
          <w:color w:val="5F497A" w:themeColor="accent4" w:themeShade="BF"/>
        </w:rPr>
        <w:t xml:space="preserve"> </w:t>
      </w:r>
      <w:r>
        <w:t>może dodatkowo wzmacniać przekaz komunikatu fotograficznego, tytuł może być dosłowny, symboliczny, abstrakcyjny</w:t>
      </w:r>
    </w:p>
    <w:p w:rsidR="0013242C" w:rsidRDefault="0013242C">
      <w:r w:rsidRPr="008D0C98">
        <w:rPr>
          <w:b/>
          <w:color w:val="5F497A" w:themeColor="accent4" w:themeShade="BF"/>
        </w:rPr>
        <w:t xml:space="preserve">Autor </w:t>
      </w:r>
      <w:r>
        <w:t>– znajomość jego twórczości może wpłynąć na odbiór</w:t>
      </w:r>
    </w:p>
    <w:p w:rsidR="0013242C" w:rsidRDefault="0013242C">
      <w:r w:rsidRPr="008D0C98">
        <w:rPr>
          <w:b/>
          <w:color w:val="5F497A" w:themeColor="accent4" w:themeShade="BF"/>
        </w:rPr>
        <w:t>Nurt i styl</w:t>
      </w:r>
      <w:r w:rsidRPr="008D0C98">
        <w:rPr>
          <w:color w:val="5F497A" w:themeColor="accent4" w:themeShade="BF"/>
        </w:rPr>
        <w:t xml:space="preserve"> </w:t>
      </w:r>
      <w:r>
        <w:t>– to zespół cech i funkcji, które realizują dzieło</w:t>
      </w:r>
    </w:p>
    <w:p w:rsidR="00DB5D66" w:rsidRDefault="0013242C">
      <w:r w:rsidRPr="008D0C98">
        <w:rPr>
          <w:b/>
          <w:color w:val="5F497A" w:themeColor="accent4" w:themeShade="BF"/>
        </w:rPr>
        <w:t xml:space="preserve">Projekt </w:t>
      </w:r>
      <w:r>
        <w:t>czyli koncept artystyczny związany z pomysłem</w:t>
      </w:r>
      <w:r w:rsidR="00DB5D66">
        <w:t xml:space="preserve"> na wykonanie zdjęcia</w:t>
      </w:r>
    </w:p>
    <w:p w:rsidR="006F1724" w:rsidRDefault="00DB5D66">
      <w:r w:rsidRPr="008D0C98">
        <w:rPr>
          <w:b/>
          <w:color w:val="5F497A" w:themeColor="accent4" w:themeShade="BF"/>
        </w:rPr>
        <w:t>Kreacja</w:t>
      </w:r>
      <w:r w:rsidR="006F1724">
        <w:t xml:space="preserve"> czyli zespół cech świadczących o oryginalności dzieła</w:t>
      </w:r>
    </w:p>
    <w:p w:rsidR="006F1724" w:rsidRDefault="006F1724"/>
    <w:p w:rsidR="006F1724" w:rsidRDefault="006F1724">
      <w:r>
        <w:t>Przykładowe fotografie do analizy</w:t>
      </w:r>
    </w:p>
    <w:p w:rsidR="006F1724" w:rsidRDefault="006F1724">
      <w:r>
        <w:rPr>
          <w:noProof/>
          <w:lang w:eastAsia="pl-PL"/>
        </w:rPr>
        <w:drawing>
          <wp:inline distT="0" distB="0" distL="0" distR="0">
            <wp:extent cx="2295525" cy="1990725"/>
            <wp:effectExtent l="0" t="0" r="9525" b="9525"/>
            <wp:docPr id="1" name="Obraz 1" descr="C:\Users\ewfu\Desktop\matka tułac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fu\Desktop\matka tułaczk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Dorothea</w:t>
      </w:r>
      <w:proofErr w:type="spellEnd"/>
      <w:r>
        <w:t xml:space="preserve"> Lange „Matka tułaczka”</w:t>
      </w:r>
    </w:p>
    <w:p w:rsidR="006F1724" w:rsidRDefault="006F1724">
      <w:r>
        <w:rPr>
          <w:noProof/>
          <w:lang w:eastAsia="pl-PL"/>
        </w:rPr>
        <w:lastRenderedPageBreak/>
        <w:drawing>
          <wp:inline distT="0" distB="0" distL="0" distR="0">
            <wp:extent cx="5760720" cy="3838980"/>
            <wp:effectExtent l="0" t="0" r="0" b="9525"/>
            <wp:docPr id="2" name="Obraz 2" descr="C:\Users\ewfu\Desktop\world-press-photo-2016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wfu\Desktop\world-press-photo-2016-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724" w:rsidRDefault="006F1724">
      <w:proofErr w:type="spellStart"/>
      <w:r>
        <w:t>Rohan</w:t>
      </w:r>
      <w:proofErr w:type="spellEnd"/>
      <w:r>
        <w:t xml:space="preserve"> Kelly</w:t>
      </w:r>
    </w:p>
    <w:p w:rsidR="006F1724" w:rsidRDefault="006F1724"/>
    <w:p w:rsidR="006F1724" w:rsidRDefault="006F1724"/>
    <w:p w:rsidR="0013242C" w:rsidRDefault="0013242C">
      <w:r>
        <w:t xml:space="preserve"> </w:t>
      </w:r>
    </w:p>
    <w:p w:rsidR="0013242C" w:rsidRDefault="00B66343">
      <w:r>
        <w:rPr>
          <w:noProof/>
          <w:lang w:eastAsia="pl-PL"/>
        </w:rPr>
        <w:lastRenderedPageBreak/>
        <w:drawing>
          <wp:inline distT="0" distB="0" distL="0" distR="0">
            <wp:extent cx="5760720" cy="3642808"/>
            <wp:effectExtent l="0" t="0" r="0" b="0"/>
            <wp:docPr id="4" name="Obraz 4" descr="C:\Users\ewfu\Desktop\A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wfu\Desktop\Anj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42C" w:rsidRDefault="00B66343">
      <w:proofErr w:type="spellStart"/>
      <w:r>
        <w:t>Anja</w:t>
      </w:r>
      <w:proofErr w:type="spellEnd"/>
      <w:r>
        <w:t xml:space="preserve"> </w:t>
      </w:r>
      <w:proofErr w:type="spellStart"/>
      <w:r>
        <w:t>Ringgren</w:t>
      </w:r>
      <w:proofErr w:type="spellEnd"/>
      <w:r>
        <w:t xml:space="preserve"> </w:t>
      </w:r>
      <w:proofErr w:type="spellStart"/>
      <w:r>
        <w:t>Loven</w:t>
      </w:r>
      <w:proofErr w:type="spellEnd"/>
    </w:p>
    <w:p w:rsidR="00B66343" w:rsidRDefault="00B66343"/>
    <w:p w:rsidR="00B66343" w:rsidRDefault="00B66343">
      <w:r w:rsidRPr="008D0C98">
        <w:rPr>
          <w:b/>
        </w:rPr>
        <w:t>Zadanie</w:t>
      </w:r>
      <w:r>
        <w:t>:</w:t>
      </w:r>
    </w:p>
    <w:p w:rsidR="00B66343" w:rsidRDefault="00B66343">
      <w:r>
        <w:t xml:space="preserve">Wykonaj fotografię cyfrową o temacie „ moja kwarantanna”. Możesz zastosować artystyczną obróbkę zdjęcia. Pracę wraz z </w:t>
      </w:r>
      <w:r w:rsidR="008D0C98">
        <w:t xml:space="preserve">nadanym </w:t>
      </w:r>
      <w:r>
        <w:t xml:space="preserve">tytułem, datą wykonania i krótkim opisem wyślij do 8 maja na adres </w:t>
      </w:r>
      <w:hyperlink r:id="rId10" w:history="1">
        <w:r w:rsidR="008D0C98" w:rsidRPr="005A063D">
          <w:rPr>
            <w:rStyle w:val="Hipercze"/>
          </w:rPr>
          <w:t>bednarekkwarantanna@onet.pl</w:t>
        </w:r>
      </w:hyperlink>
    </w:p>
    <w:p w:rsidR="008D0C98" w:rsidRDefault="008D0C98"/>
    <w:p w:rsidR="00B66343" w:rsidRDefault="00B66343"/>
    <w:p w:rsidR="0013242C" w:rsidRDefault="0013242C"/>
    <w:sectPr w:rsidR="00132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1E0" w:rsidRDefault="003E01E0" w:rsidP="00F54C9A">
      <w:pPr>
        <w:spacing w:after="0" w:line="240" w:lineRule="auto"/>
      </w:pPr>
      <w:r>
        <w:separator/>
      </w:r>
    </w:p>
  </w:endnote>
  <w:endnote w:type="continuationSeparator" w:id="0">
    <w:p w:rsidR="003E01E0" w:rsidRDefault="003E01E0" w:rsidP="00F5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1E0" w:rsidRDefault="003E01E0" w:rsidP="00F54C9A">
      <w:pPr>
        <w:spacing w:after="0" w:line="240" w:lineRule="auto"/>
      </w:pPr>
      <w:r>
        <w:separator/>
      </w:r>
    </w:p>
  </w:footnote>
  <w:footnote w:type="continuationSeparator" w:id="0">
    <w:p w:rsidR="003E01E0" w:rsidRDefault="003E01E0" w:rsidP="00F54C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DE"/>
    <w:rsid w:val="0013242C"/>
    <w:rsid w:val="003E01E0"/>
    <w:rsid w:val="00630EF8"/>
    <w:rsid w:val="006F1724"/>
    <w:rsid w:val="008D0C98"/>
    <w:rsid w:val="00B66343"/>
    <w:rsid w:val="00BB07DE"/>
    <w:rsid w:val="00DB5D66"/>
    <w:rsid w:val="00F5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C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C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C9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72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0C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C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C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C9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72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0C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ednarekkwarantanna@onet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V</dc:creator>
  <cp:lastModifiedBy>X V</cp:lastModifiedBy>
  <cp:revision>2</cp:revision>
  <dcterms:created xsi:type="dcterms:W3CDTF">2020-04-27T22:07:00Z</dcterms:created>
  <dcterms:modified xsi:type="dcterms:W3CDTF">2020-04-27T23:15:00Z</dcterms:modified>
</cp:coreProperties>
</file>