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03" w:rsidRDefault="005E2203" w:rsidP="005E2203">
      <w:r>
        <w:t>Koronawirus3  Chemia 1Za</w:t>
      </w:r>
    </w:p>
    <w:p w:rsidR="005E2203" w:rsidRDefault="005E2203" w:rsidP="005E2203">
      <w:pPr>
        <w:rPr>
          <w:sz w:val="24"/>
          <w:szCs w:val="24"/>
        </w:rPr>
      </w:pPr>
    </w:p>
    <w:p w:rsidR="005E2203" w:rsidRDefault="005E2203" w:rsidP="005E2203">
      <w:pPr>
        <w:rPr>
          <w:sz w:val="24"/>
          <w:szCs w:val="24"/>
        </w:rPr>
      </w:pPr>
      <w:r>
        <w:rPr>
          <w:sz w:val="24"/>
          <w:szCs w:val="24"/>
        </w:rPr>
        <w:t>Witam wszystkich</w:t>
      </w:r>
      <w:r>
        <w:rPr>
          <w:sz w:val="24"/>
          <w:szCs w:val="24"/>
        </w:rPr>
        <w:t xml:space="preserve">. </w:t>
      </w:r>
    </w:p>
    <w:p w:rsidR="005E2203" w:rsidRDefault="005E2203" w:rsidP="005E2203">
      <w:r>
        <w:t xml:space="preserve">Dzisiaj kończymy dział chemii: „Chemia opakowań i odzieży”.  Przed nami </w:t>
      </w:r>
      <w:r w:rsidRPr="005E2203">
        <w:rPr>
          <w:u w:val="single"/>
        </w:rPr>
        <w:t xml:space="preserve">temat </w:t>
      </w:r>
      <w:r>
        <w:t>związany z gospodarką odpadami (</w:t>
      </w:r>
      <w:r w:rsidRPr="005E2203">
        <w:rPr>
          <w:b/>
        </w:rPr>
        <w:t>O surowcach gromadzonych na składowiskach odpadów</w:t>
      </w:r>
      <w:r>
        <w:t>) oraz podsumowanie wiadomości z tego działu.</w:t>
      </w:r>
    </w:p>
    <w:p w:rsidR="005E2203" w:rsidRDefault="005E2203" w:rsidP="005E2203"/>
    <w:p w:rsidR="005E2203" w:rsidRDefault="005E2203" w:rsidP="005E2203">
      <w:r>
        <w:t>Jak podają źródła przeciętny Polak ”produkuje” rocznie około 300 kg odpadów komunalnych, które  stanowią źródło odzysku materiałów i energii.</w:t>
      </w:r>
    </w:p>
    <w:p w:rsidR="005E2203" w:rsidRDefault="005E2203" w:rsidP="005E2203">
      <w:r>
        <w:t>ODPADY powstają w wyniku bytowania lub działalności gospodarczej człowieka, są nieprzydatne i uciążliwe dla środowiska. Śmieci, które są wytwarzane w gospodarstwach domowych, nazywane są odpadami komunalnymi.</w:t>
      </w:r>
    </w:p>
    <w:p w:rsidR="005E2203" w:rsidRDefault="005E2203" w:rsidP="005E2203">
      <w:r>
        <w:t>Co robi się z odpadami?    Sposoby postępowania:</w:t>
      </w:r>
    </w:p>
    <w:p w:rsidR="005E2203" w:rsidRDefault="005E2203" w:rsidP="00F13DA6">
      <w:pPr>
        <w:pStyle w:val="Akapitzlist"/>
        <w:numPr>
          <w:ilvl w:val="0"/>
          <w:numId w:val="1"/>
        </w:numPr>
      </w:pPr>
      <w:r>
        <w:t>UNIESZKODLIWIANIE:</w:t>
      </w:r>
    </w:p>
    <w:p w:rsidR="005E2203" w:rsidRDefault="005E2203" w:rsidP="005E2203">
      <w:r>
        <w:t xml:space="preserve">  </w:t>
      </w:r>
      <w:r>
        <w:tab/>
        <w:t>- składowanie</w:t>
      </w:r>
      <w:r w:rsidR="00F13DA6">
        <w:t xml:space="preserve"> ( wymagane są specjalnie przygotowane składowiska –zdjęcie, str.161)</w:t>
      </w:r>
    </w:p>
    <w:p w:rsidR="005E2203" w:rsidRDefault="005E2203" w:rsidP="005E2203">
      <w:r>
        <w:t xml:space="preserve">     </w:t>
      </w:r>
      <w:r>
        <w:tab/>
        <w:t>- spalanie (w spalarniach śmieci</w:t>
      </w:r>
      <w:r w:rsidR="00F13DA6">
        <w:t xml:space="preserve"> –schemat, str.162)</w:t>
      </w:r>
      <w:r>
        <w:t>)</w:t>
      </w:r>
    </w:p>
    <w:p w:rsidR="005E2203" w:rsidRDefault="00F13DA6" w:rsidP="00F13DA6">
      <w:pPr>
        <w:pStyle w:val="Akapitzlist"/>
        <w:numPr>
          <w:ilvl w:val="0"/>
          <w:numId w:val="1"/>
        </w:numPr>
      </w:pPr>
      <w:r>
        <w:t>ODZYSK:</w:t>
      </w:r>
    </w:p>
    <w:p w:rsidR="00F13DA6" w:rsidRDefault="00F13DA6" w:rsidP="005E2203">
      <w:r>
        <w:tab/>
        <w:t>-odzysk energii (poprzez np. spalanie z odzyskiem energii, zgazowywanie, piroliza)</w:t>
      </w:r>
    </w:p>
    <w:p w:rsidR="00F13DA6" w:rsidRDefault="00F13DA6" w:rsidP="005E2203">
      <w:r>
        <w:tab/>
        <w:t>- recykling : organiczny ,  materiałowy (fizyczny),  surowcowy (chemiczny)</w:t>
      </w:r>
    </w:p>
    <w:p w:rsidR="005E2203" w:rsidRDefault="005E2203" w:rsidP="005E2203"/>
    <w:p w:rsidR="00F13DA6" w:rsidRDefault="005E2203" w:rsidP="00F13DA6">
      <w:pPr>
        <w:ind w:firstLine="708"/>
        <w:rPr>
          <w:u w:val="single"/>
        </w:rPr>
      </w:pPr>
      <w:r>
        <w:rPr>
          <w:u w:val="single"/>
        </w:rPr>
        <w:t>W ramach tematu</w:t>
      </w:r>
      <w:r>
        <w:t xml:space="preserve"> proszę zwrócić uwagę na schematy i wykresy pokazujące sposób utylizacji </w:t>
      </w:r>
      <w:r w:rsidR="00F13DA6">
        <w:t>odpadów – podręcznik str.160,</w:t>
      </w:r>
      <w:r>
        <w:t xml:space="preserve"> 161 ,</w:t>
      </w:r>
      <w:r w:rsidR="00F13DA6">
        <w:t xml:space="preserve"> </w:t>
      </w:r>
      <w:r>
        <w:t xml:space="preserve">sposoby postępowania z odpadami komunalnymi – schemat str. 174.  </w:t>
      </w:r>
      <w:r w:rsidR="00F13DA6">
        <w:t xml:space="preserve">Zapoznajcie się także z </w:t>
      </w:r>
      <w:r w:rsidR="00F13DA6">
        <w:t>symbolami graficznymi używanymi dl</w:t>
      </w:r>
      <w:r w:rsidR="00F13DA6">
        <w:t>a materiałów (str.163).</w:t>
      </w:r>
    </w:p>
    <w:p w:rsidR="00351FF2" w:rsidRDefault="00351FF2" w:rsidP="00351FF2">
      <w:pPr>
        <w:ind w:firstLine="708"/>
      </w:pPr>
      <w:r>
        <w:t>W ramach podsumowania i powtórzenia</w:t>
      </w:r>
      <w:r>
        <w:t xml:space="preserve"> działu „Chemia opakowań i odzieży” </w:t>
      </w:r>
      <w:r>
        <w:t xml:space="preserve"> proszę przestudiować ”przegląd zebranych wiadomości” na str.169 – 174 podręcznika oraz ćwiczenia ze str.175- 176 a także pomocne filmy i prezentacje umieszczone w </w:t>
      </w:r>
      <w:proofErr w:type="spellStart"/>
      <w:r>
        <w:t>internecie</w:t>
      </w:r>
      <w:proofErr w:type="spellEnd"/>
      <w:r>
        <w:t xml:space="preserve">. </w:t>
      </w:r>
    </w:p>
    <w:p w:rsidR="00F13DA6" w:rsidRDefault="00F13DA6" w:rsidP="00351FF2"/>
    <w:p w:rsidR="00F13DA6" w:rsidRPr="00F13DA6" w:rsidRDefault="00F13DA6" w:rsidP="005E2203">
      <w:pPr>
        <w:ind w:firstLine="708"/>
        <w:rPr>
          <w:b/>
        </w:rPr>
      </w:pPr>
      <w:r w:rsidRPr="00F13DA6">
        <w:rPr>
          <w:b/>
        </w:rPr>
        <w:t xml:space="preserve">Zadanie: </w:t>
      </w:r>
      <w:r>
        <w:rPr>
          <w:b/>
        </w:rPr>
        <w:t xml:space="preserve">   - termin: 4 maja 2020r.</w:t>
      </w:r>
    </w:p>
    <w:p w:rsidR="00F13DA6" w:rsidRPr="00F13DA6" w:rsidRDefault="00F13DA6" w:rsidP="005E2203">
      <w:pPr>
        <w:ind w:firstLine="708"/>
        <w:rPr>
          <w:u w:val="single"/>
        </w:rPr>
      </w:pPr>
      <w:r w:rsidRPr="00F13DA6">
        <w:rPr>
          <w:u w:val="single"/>
        </w:rPr>
        <w:t>Wyjaśnij krótko pojęcia:</w:t>
      </w:r>
    </w:p>
    <w:p w:rsidR="00F13DA6" w:rsidRDefault="005E2203" w:rsidP="00F13DA6">
      <w:pPr>
        <w:pStyle w:val="Akapitzlist"/>
        <w:numPr>
          <w:ilvl w:val="0"/>
          <w:numId w:val="1"/>
        </w:numPr>
      </w:pPr>
      <w:r>
        <w:t>spalanie śmieci, segregacja, recykling (materiałowy, surowcowy, organiczny)</w:t>
      </w:r>
    </w:p>
    <w:p w:rsidR="005E2203" w:rsidRDefault="005E2203" w:rsidP="005E2203">
      <w:pPr>
        <w:ind w:firstLine="708"/>
      </w:pPr>
      <w:r>
        <w:t>Proszę o na</w:t>
      </w:r>
      <w:r>
        <w:t xml:space="preserve">drobienie zaległości z chemii i odesłanie ich do mnie. Przypominam adres: </w:t>
      </w:r>
      <w:hyperlink r:id="rId5" w:history="1">
        <w:r>
          <w:rPr>
            <w:rStyle w:val="Hipercze"/>
          </w:rPr>
          <w:t>stateke@op.pl</w:t>
        </w:r>
      </w:hyperlink>
      <w:r>
        <w:t xml:space="preserve"> ewentualnie proszę mnie szukać w komunikatorze Messenger.  Kolejne spotkanie najwcześniej za 2 tygodnie. </w:t>
      </w:r>
    </w:p>
    <w:p w:rsidR="005E2203" w:rsidRDefault="00351FF2" w:rsidP="005E2203">
      <w:pPr>
        <w:ind w:firstLine="708"/>
      </w:pPr>
      <w:r>
        <w:t xml:space="preserve">Trzymajcie się zdrowo. </w:t>
      </w:r>
      <w:r w:rsidR="005E2203">
        <w:t xml:space="preserve">Pozdrawiam.  Ewa Statek </w:t>
      </w:r>
      <w:bookmarkStart w:id="0" w:name="_GoBack"/>
      <w:bookmarkEnd w:id="0"/>
    </w:p>
    <w:p w:rsidR="00D9022A" w:rsidRDefault="00D9022A"/>
    <w:sectPr w:rsidR="00D9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202CD"/>
    <w:multiLevelType w:val="hybridMultilevel"/>
    <w:tmpl w:val="AA8E9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03"/>
    <w:rsid w:val="00351FF2"/>
    <w:rsid w:val="005E2203"/>
    <w:rsid w:val="00D9022A"/>
    <w:rsid w:val="00F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2EE0"/>
  <w15:chartTrackingRefBased/>
  <w15:docId w15:val="{23C176F9-25F1-4E36-9DE2-E0762119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2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20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ke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2020-04-20T08:14:00Z</dcterms:created>
  <dcterms:modified xsi:type="dcterms:W3CDTF">2020-04-20T08:36:00Z</dcterms:modified>
</cp:coreProperties>
</file>