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D0" w:rsidRPr="00770D1F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DA23D0">
        <w:rPr>
          <w:rFonts w:ascii="Verdana" w:hAnsi="Verdana" w:cs="Times New Roman"/>
          <w:b/>
        </w:rPr>
        <w:t>Związki między funkcjami trygonometrycznymi</w:t>
      </w:r>
      <w:r w:rsidRPr="00767404">
        <w:rPr>
          <w:rFonts w:ascii="Verdana" w:hAnsi="Verdana" w:cs="Times New Roman"/>
          <w:b/>
        </w:rPr>
        <w:t>.</w:t>
      </w:r>
    </w:p>
    <w:p w:rsidR="00DB24FB" w:rsidRPr="005940AC" w:rsidRDefault="00DB24F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t>Przykład</w:t>
      </w:r>
      <w:r w:rsidR="00770D1F">
        <w:rPr>
          <w:rFonts w:ascii="Verdana" w:eastAsiaTheme="minorEastAsia" w:hAnsi="Verdana" w:cs="Times New Roman"/>
          <w:i/>
          <w:color w:val="000000" w:themeColor="text1"/>
        </w:rPr>
        <w:t xml:space="preserve"> </w:t>
      </w:r>
      <w:r w:rsidRPr="008C4651">
        <w:rPr>
          <w:rFonts w:ascii="Verdana" w:eastAsiaTheme="minorEastAsia" w:hAnsi="Verdana" w:cs="Times New Roman"/>
          <w:i/>
          <w:color w:val="000000" w:themeColor="text1"/>
        </w:rPr>
        <w:t>:</w:t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</w:p>
    <w:p w:rsidR="00575AB3" w:rsidRDefault="00F6572D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6.4pt;margin-top:33.95pt;width:187.5pt;height:92.25pt;flip:x;z-index:25167667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8" type="#_x0000_t32" style="position:absolute;left:0;text-align:left;margin-left:253.9pt;margin-top:33.95pt;width:0;height:92.25pt;flip:y;z-index:251675648" o:connectortype="straight"/>
        </w:pict>
      </w:r>
      <w:r w:rsidR="00DA23D0">
        <w:rPr>
          <w:rFonts w:ascii="Verdana" w:eastAsiaTheme="minorEastAsia" w:hAnsi="Verdana" w:cs="Times New Roman"/>
          <w:color w:val="000000" w:themeColor="text1"/>
        </w:rPr>
        <w:t xml:space="preserve">Rozważmy trójkąt prostokątny o kątach ostrych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  <w:r w:rsidR="00DA23D0">
        <w:rPr>
          <w:rFonts w:ascii="Verdana" w:eastAsiaTheme="minorEastAsia" w:hAnsi="Verdana" w:cs="Times New Roman"/>
          <w:color w:val="000000" w:themeColor="text1"/>
        </w:rPr>
        <w:t xml:space="preserve"> i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β</m:t>
        </m:r>
      </m:oMath>
      <w:r w:rsidR="00DA23D0">
        <w:rPr>
          <w:rFonts w:ascii="Verdana" w:eastAsiaTheme="minorEastAsia" w:hAnsi="Verdana" w:cs="Times New Roman"/>
          <w:color w:val="000000" w:themeColor="text1"/>
        </w:rPr>
        <w:t>.</w:t>
      </w:r>
    </w:p>
    <w:p w:rsidR="00DA23D0" w:rsidRDefault="00DA23D0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575AB3" w:rsidRPr="00575AB3" w:rsidRDefault="00F6572D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left:0;text-align:left;margin-left:224.65pt;margin-top:10.35pt;width:29.25pt;height:14.25pt;rotation:12325693fd;z-index:251678720"/>
        </w:pict>
      </w:r>
      <w:r w:rsidR="00575AB3"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  <w:t xml:space="preserve">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β</m:t>
        </m:r>
      </m:oMath>
      <w:r w:rsidR="00575AB3" w:rsidRPr="00575AB3">
        <w:rPr>
          <w:rFonts w:ascii="Verdana" w:eastAsiaTheme="minorEastAsia" w:hAnsi="Verdana" w:cs="Times New Roman"/>
          <w:color w:val="000000" w:themeColor="text1"/>
        </w:rPr>
        <w:t xml:space="preserve"> </w:t>
      </w:r>
    </w:p>
    <w:p w:rsidR="00720148" w:rsidRDefault="00720148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720148" w:rsidRDefault="00DA23D0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c</w: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</w:t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a</w:t>
      </w:r>
    </w:p>
    <w:p w:rsidR="00720148" w:rsidRDefault="00720148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720148" w:rsidRDefault="00DA23D0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8" type="#_x0000_t19" style="position:absolute;left:0;text-align:left;margin-left:224.65pt;margin-top:5.45pt;width:29.25pt;height:21.05pt;rotation:12405172fd;flip:y;z-index:251684864"/>
        </w:pict>
      </w:r>
      <w:r w:rsidR="00F6572D"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0" type="#_x0000_t19" style="position:absolute;left:0;text-align:left;margin-left:109.4pt;margin-top:5.45pt;width:20.45pt;height:21.55pt;rotation:2085396fd;z-index:251677696" coordsize="26777,21600" adj="-6900984,-828032,5700" path="wr-15900,,27300,43200,,766,26777,16875nfewr-15900,,27300,43200,,766,26777,16875l5700,21600nsxe">
            <v:path o:connectlocs="0,766;26777,16875;5700,21600"/>
          </v:shape>
        </w:pict>
      </w:r>
    </w:p>
    <w:p w:rsidR="00720148" w:rsidRPr="00DA23D0" w:rsidRDefault="00A25E30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vertAlign w:val="superscript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  <w:r w:rsidR="00DA23D0">
        <w:rPr>
          <w:rFonts w:ascii="Verdana" w:eastAsiaTheme="minorEastAsia" w:hAnsi="Verdana" w:cs="Times New Roman"/>
          <w:color w:val="000000" w:themeColor="text1"/>
        </w:rPr>
        <w:t xml:space="preserve">                                    </w:t>
      </w:r>
      <w:r w:rsidR="00DA23D0">
        <w:rPr>
          <w:rFonts w:ascii="Verdana" w:eastAsiaTheme="minorEastAsia" w:hAnsi="Verdana" w:cs="Times New Roman"/>
          <w:color w:val="000000" w:themeColor="text1"/>
          <w:vertAlign w:val="superscript"/>
        </w:rPr>
        <w:t>●</w:t>
      </w:r>
    </w:p>
    <w:p w:rsidR="00720148" w:rsidRDefault="00F6572D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7" type="#_x0000_t32" style="position:absolute;left:0;text-align:left;margin-left:66.4pt;margin-top:.85pt;width:187.5pt;height:0;z-index:251674624" o:connectortype="straight"/>
        </w:pict>
      </w:r>
    </w:p>
    <w:p w:rsidR="00720148" w:rsidRDefault="00DA23D0" w:rsidP="00AC5927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b</w:t>
      </w:r>
    </w:p>
    <w:p w:rsidR="00DA23D0" w:rsidRDefault="00DA23D0" w:rsidP="00AC5927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DA23D0" w:rsidRPr="00BE26C6" w:rsidRDefault="00DA23D0" w:rsidP="00AC5927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Obliczam funkcje trygonometryczne katów ostrych:</w:t>
      </w:r>
    </w:p>
    <w:p w:rsidR="00FA53C2" w:rsidRPr="00FA53C2" w:rsidRDefault="00FA53C2" w:rsidP="00FA53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</w:rPr>
          <m:t>os</m:t>
        </m:r>
        <m:r>
          <w:rPr>
            <w:rFonts w:ascii="Cambria Math" w:eastAsiaTheme="minorEastAsia" w:hAnsi="Cambria Math" w:cs="Times New Roman"/>
            <w:color w:val="000000" w:themeColor="text1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den>
        </m:f>
      </m:oMath>
      <w:r w:rsidR="0022357D" w:rsidRPr="00FA53C2"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A358FB" w:rsidRPr="00FA53C2">
        <w:rPr>
          <w:rFonts w:ascii="Verdana" w:eastAsiaTheme="minorEastAsia" w:hAnsi="Verdana" w:cs="Times New Roman"/>
          <w:color w:val="000000" w:themeColor="text1"/>
        </w:rPr>
        <w:tab/>
      </w:r>
      <w:r w:rsidR="00A358FB" w:rsidRPr="00FA53C2">
        <w:rPr>
          <w:rFonts w:ascii="Verdana" w:eastAsiaTheme="minorEastAsia" w:hAnsi="Verdana" w:cs="Times New Roman"/>
          <w:color w:val="000000" w:themeColor="text1"/>
        </w:rPr>
        <w:tab/>
      </w:r>
    </w:p>
    <w:p w:rsidR="00FA53C2" w:rsidRDefault="00FA53C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W tym trójkącie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β=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-α=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-α</m:t>
        </m:r>
      </m:oMath>
    </w:p>
    <w:p w:rsidR="00FA53C2" w:rsidRDefault="00A358F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sinβ=</m:t>
        </m:r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o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=cosα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          </w:t>
      </w:r>
    </w:p>
    <w:p w:rsidR="00FA53C2" w:rsidRPr="00FA53C2" w:rsidRDefault="00FA53C2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w:r w:rsidRPr="00FA53C2">
        <w:rPr>
          <w:rFonts w:ascii="Verdana" w:eastAsiaTheme="minorEastAsia" w:hAnsi="Verdana" w:cs="Times New Roman"/>
          <w:i/>
          <w:color w:val="FF0000"/>
        </w:rPr>
        <w:t>Twierdzenie 1:</w:t>
      </w:r>
    </w:p>
    <w:p w:rsidR="00FA53C2" w:rsidRPr="00FA53C2" w:rsidRDefault="00FA53C2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color w:val="FF0000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FF0000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-α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color w:val="FF0000"/>
            </w:rPr>
            <m:t>=cosα</m:t>
          </m:r>
        </m:oMath>
      </m:oMathPara>
    </w:p>
    <w:p w:rsidR="00FA53C2" w:rsidRDefault="00FA53C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FA53C2" w:rsidRPr="00FA53C2" w:rsidRDefault="00FA53C2" w:rsidP="00FA53C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s</m:t>
        </m:r>
        <m:r>
          <w:rPr>
            <w:rFonts w:ascii="Cambria Math" w:eastAsiaTheme="minorEastAsia" w:hAnsi="Cambria Math" w:cs="Times New Roman"/>
            <w:color w:val="000000" w:themeColor="text1"/>
          </w:rPr>
          <m:t>inα=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den>
        </m:f>
      </m:oMath>
      <w:r w:rsidRPr="00FA53C2">
        <w:rPr>
          <w:rFonts w:ascii="Verdana" w:eastAsiaTheme="minorEastAsia" w:hAnsi="Verdana" w:cs="Times New Roman"/>
          <w:color w:val="000000" w:themeColor="text1"/>
        </w:rPr>
        <w:t xml:space="preserve">          </w:t>
      </w:r>
    </w:p>
    <w:p w:rsidR="00FA53C2" w:rsidRDefault="00FA53C2" w:rsidP="00FA53C2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cosβ=</m:t>
        </m:r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o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-α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=sinα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      </w:t>
      </w:r>
    </w:p>
    <w:p w:rsidR="00770D1F" w:rsidRPr="00FA53C2" w:rsidRDefault="00770D1F" w:rsidP="00770D1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w:r>
        <w:rPr>
          <w:rFonts w:ascii="Verdana" w:eastAsiaTheme="minorEastAsia" w:hAnsi="Verdana" w:cs="Times New Roman"/>
          <w:i/>
          <w:color w:val="FF0000"/>
        </w:rPr>
        <w:t>Twierdzenie 2</w:t>
      </w:r>
      <w:r w:rsidRPr="00FA53C2">
        <w:rPr>
          <w:rFonts w:ascii="Verdana" w:eastAsiaTheme="minorEastAsia" w:hAnsi="Verdana" w:cs="Times New Roman"/>
          <w:i/>
          <w:color w:val="FF0000"/>
        </w:rPr>
        <w:t>:</w:t>
      </w:r>
    </w:p>
    <w:p w:rsidR="00770D1F" w:rsidRDefault="00770D1F" w:rsidP="00770D1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color w:val="FF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FF0000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-α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color w:val="FF0000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</w:rPr>
            <m:t>sin</m:t>
          </m:r>
          <m:r>
            <w:rPr>
              <w:rFonts w:ascii="Cambria Math" w:eastAsiaTheme="minorEastAsia" w:hAnsi="Cambria Math" w:cs="Times New Roman"/>
              <w:color w:val="FF0000"/>
            </w:rPr>
            <m:t>α</m:t>
          </m:r>
        </m:oMath>
      </m:oMathPara>
    </w:p>
    <w:p w:rsidR="00770D1F" w:rsidRDefault="00770D1F" w:rsidP="00770D1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770D1F" w:rsidRPr="00770D1F" w:rsidRDefault="00770D1F" w:rsidP="00770D1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den>
        </m:f>
      </m:oMath>
    </w:p>
    <w:p w:rsidR="00770D1F" w:rsidRDefault="00770D1F" w:rsidP="00FA53C2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tgβ=tg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-α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=ctgα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        </w:t>
      </w:r>
    </w:p>
    <w:p w:rsidR="00770D1F" w:rsidRPr="00FA53C2" w:rsidRDefault="00770D1F" w:rsidP="00770D1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w:r>
        <w:rPr>
          <w:rFonts w:ascii="Verdana" w:eastAsiaTheme="minorEastAsia" w:hAnsi="Verdana" w:cs="Times New Roman"/>
          <w:i/>
          <w:color w:val="FF0000"/>
        </w:rPr>
        <w:t>Twierdzenie 3</w:t>
      </w:r>
      <w:r w:rsidRPr="00FA53C2">
        <w:rPr>
          <w:rFonts w:ascii="Verdana" w:eastAsiaTheme="minorEastAsia" w:hAnsi="Verdana" w:cs="Times New Roman"/>
          <w:i/>
          <w:color w:val="FF0000"/>
        </w:rPr>
        <w:t>:</w:t>
      </w:r>
    </w:p>
    <w:p w:rsidR="00770D1F" w:rsidRDefault="00770D1F" w:rsidP="00770D1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color w:val="FF0000"/>
                </w:rPr>
                <m:t>tg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FF0000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FF0000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-α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color w:val="FF0000"/>
            </w:rPr>
            <m:t>=</m:t>
          </m:r>
          <m:r>
            <w:rPr>
              <w:rFonts w:ascii="Cambria Math" w:eastAsiaTheme="minorEastAsia" w:hAnsi="Cambria Math" w:cs="Times New Roman"/>
              <w:color w:val="FF0000"/>
            </w:rPr>
            <m:t>ctg</m:t>
          </m:r>
          <m:r>
            <w:rPr>
              <w:rFonts w:ascii="Cambria Math" w:eastAsiaTheme="minorEastAsia" w:hAnsi="Cambria Math" w:cs="Times New Roman"/>
              <w:color w:val="FF0000"/>
            </w:rPr>
            <m:t>α</m:t>
          </m:r>
        </m:oMath>
      </m:oMathPara>
    </w:p>
    <w:p w:rsidR="00770D1F" w:rsidRDefault="00770D1F" w:rsidP="00FA53C2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FA53C2" w:rsidRPr="00770D1F" w:rsidRDefault="00FA53C2" w:rsidP="003A3D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770D1F">
        <w:rPr>
          <w:rFonts w:ascii="Verdana" w:eastAsiaTheme="minorEastAsia" w:hAnsi="Verdana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den>
        </m:f>
      </m:oMath>
      <w:r w:rsidR="00770D1F">
        <w:rPr>
          <w:rFonts w:ascii="Verdana" w:eastAsiaTheme="minorEastAsia" w:hAnsi="Verdana" w:cs="Times New Roman"/>
          <w:color w:val="000000" w:themeColor="text1"/>
        </w:rPr>
        <w:t xml:space="preserve">   </w:t>
      </w:r>
    </w:p>
    <w:p w:rsidR="00FA53C2" w:rsidRDefault="00FA53C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ctgβ=</m:t>
        </m:r>
        <m:r>
          <w:rPr>
            <w:rFonts w:ascii="Cambria Math" w:eastAsiaTheme="minorEastAsia" w:hAnsi="Cambria Math" w:cs="Times New Roman"/>
            <w:color w:val="000000" w:themeColor="text1"/>
          </w:rPr>
          <m:t>ctg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-α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</w:rPr>
          <m:t>tgα</m:t>
        </m:r>
      </m:oMath>
    </w:p>
    <w:p w:rsidR="00770D1F" w:rsidRPr="00FA53C2" w:rsidRDefault="00770D1F" w:rsidP="00770D1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w:r>
        <w:rPr>
          <w:rFonts w:ascii="Verdana" w:eastAsiaTheme="minorEastAsia" w:hAnsi="Verdana" w:cs="Times New Roman"/>
          <w:i/>
          <w:color w:val="FF0000"/>
        </w:rPr>
        <w:t>Twierdzenie 4</w:t>
      </w:r>
      <w:r w:rsidRPr="00FA53C2">
        <w:rPr>
          <w:rFonts w:ascii="Verdana" w:eastAsiaTheme="minorEastAsia" w:hAnsi="Verdana" w:cs="Times New Roman"/>
          <w:i/>
          <w:color w:val="FF0000"/>
        </w:rPr>
        <w:t>:</w:t>
      </w:r>
    </w:p>
    <w:p w:rsidR="001647E1" w:rsidRPr="006911D2" w:rsidRDefault="00770D1F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color w:val="FF0000"/>
              </w:rPr>
              <m:t>ctg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FF0000"/>
                      </w:rPr>
                      <m:t>o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FF0000"/>
                  </w:rPr>
                  <m:t>-α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FF0000"/>
          </w:rPr>
          <m:t>=</m:t>
        </m:r>
        <m:r>
          <w:rPr>
            <w:rFonts w:ascii="Cambria Math" w:eastAsiaTheme="minorEastAsia" w:hAnsi="Cambria Math" w:cs="Times New Roman"/>
            <w:color w:val="FF0000"/>
          </w:rPr>
          <m:t>tg</m:t>
        </m:r>
        <m:r>
          <w:rPr>
            <w:rFonts w:ascii="Cambria Math" w:eastAsiaTheme="minorEastAsia" w:hAnsi="Cambria Math" w:cs="Times New Roman"/>
            <w:color w:val="FF0000"/>
          </w:rPr>
          <m:t>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6D67E6">
        <w:rPr>
          <w:rFonts w:ascii="Verdana" w:eastAsiaTheme="minorEastAsia" w:hAnsi="Verdana" w:cs="Times New Roman"/>
          <w:color w:val="000000" w:themeColor="text1"/>
        </w:rPr>
        <w:t xml:space="preserve">   </w:t>
      </w:r>
      <w:r>
        <w:rPr>
          <w:rFonts w:ascii="Verdana" w:eastAsiaTheme="minorEastAsia" w:hAnsi="Verdana" w:cs="Times New Roman"/>
          <w:color w:val="000000" w:themeColor="text1"/>
        </w:rPr>
        <w:t xml:space="preserve">                              </w:t>
      </w:r>
    </w:p>
    <w:p w:rsidR="001647E1" w:rsidRDefault="001647E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6911D2" w:rsidRDefault="006911D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lastRenderedPageBreak/>
        <w:t>Zad.1.</w:t>
      </w:r>
    </w:p>
    <w:p w:rsidR="008200CA" w:rsidRPr="008200CA" w:rsidRDefault="006911D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 wartości pozostały</w:t>
      </w:r>
      <w:r w:rsidR="008200CA">
        <w:rPr>
          <w:rFonts w:ascii="Verdana" w:eastAsiaTheme="minorEastAsia" w:hAnsi="Verdana" w:cs="Times New Roman"/>
          <w:color w:val="000000" w:themeColor="text1"/>
        </w:rPr>
        <w:t>ch funkcji trygonometrycznych ką</w:t>
      </w:r>
      <w:r>
        <w:rPr>
          <w:rFonts w:ascii="Verdana" w:eastAsiaTheme="minorEastAsia" w:hAnsi="Verdana" w:cs="Times New Roman"/>
          <w:color w:val="000000" w:themeColor="text1"/>
        </w:rPr>
        <w:t>ta</w:t>
      </w:r>
      <w:r w:rsidR="008200CA">
        <w:rPr>
          <w:rFonts w:ascii="Verdana" w:eastAsiaTheme="minorEastAsia" w:hAnsi="Verdana" w:cs="Times New Roman"/>
          <w:color w:val="000000" w:themeColor="text1"/>
        </w:rPr>
        <w:t xml:space="preserve"> ostrego</w:t>
      </w:r>
      <w:r>
        <w:rPr>
          <w:rFonts w:ascii="Verdana" w:eastAsiaTheme="minorEastAsia" w:hAnsi="Verdana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  <w:r w:rsidR="008200CA">
        <w:rPr>
          <w:rFonts w:ascii="Verdana" w:eastAsiaTheme="minorEastAsia" w:hAnsi="Verdana" w:cs="Times New Roman"/>
          <w:color w:val="000000" w:themeColor="text1"/>
        </w:rPr>
        <w:t xml:space="preserve">, jeśli </w:t>
      </w:r>
    </w:p>
    <w:p w:rsidR="001647E1" w:rsidRDefault="008200C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-α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</m:oMath>
      <w:r w:rsidR="006D67E6">
        <w:rPr>
          <w:rFonts w:ascii="Verdana" w:eastAsiaTheme="minorEastAsia" w:hAnsi="Verdana" w:cs="Times New Roman"/>
          <w:color w:val="000000" w:themeColor="text1"/>
        </w:rPr>
        <w:tab/>
        <w:t xml:space="preserve">      </w:t>
      </w:r>
    </w:p>
    <w:p w:rsidR="001647E1" w:rsidRDefault="008200C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  <w:r w:rsidR="00770D1F">
        <w:rPr>
          <w:rFonts w:ascii="Verdana" w:eastAsiaTheme="minorEastAsia" w:hAnsi="Verdana" w:cs="Times New Roman"/>
          <w:color w:val="000000" w:themeColor="text1"/>
        </w:rPr>
        <w:tab/>
      </w:r>
      <w:r w:rsidR="00770D1F">
        <w:rPr>
          <w:rFonts w:ascii="Verdana" w:eastAsiaTheme="minorEastAsia" w:hAnsi="Verdana" w:cs="Times New Roman"/>
          <w:color w:val="000000" w:themeColor="text1"/>
        </w:rPr>
        <w:tab/>
      </w:r>
      <w:r w:rsidR="00770D1F">
        <w:rPr>
          <w:rFonts w:ascii="Verdana" w:eastAsiaTheme="minorEastAsia" w:hAnsi="Verdana" w:cs="Times New Roman"/>
          <w:color w:val="000000" w:themeColor="text1"/>
        </w:rPr>
        <w:tab/>
      </w:r>
      <w:r w:rsidR="00770D1F">
        <w:rPr>
          <w:rFonts w:ascii="Verdana" w:eastAsiaTheme="minorEastAsia" w:hAnsi="Verdana" w:cs="Times New Roman"/>
          <w:color w:val="000000" w:themeColor="text1"/>
        </w:rPr>
        <w:tab/>
      </w:r>
      <w:r w:rsidR="00770D1F">
        <w:rPr>
          <w:rFonts w:ascii="Verdana" w:eastAsiaTheme="minorEastAsia" w:hAnsi="Verdana" w:cs="Times New Roman"/>
          <w:color w:val="000000" w:themeColor="text1"/>
        </w:rPr>
        <w:tab/>
      </w:r>
      <w:r w:rsidR="00770D1F">
        <w:rPr>
          <w:rFonts w:ascii="Verdana" w:eastAsiaTheme="minorEastAsia" w:hAnsi="Verdana" w:cs="Times New Roman"/>
          <w:color w:val="000000" w:themeColor="text1"/>
        </w:rPr>
        <w:tab/>
      </w:r>
    </w:p>
    <w:p w:rsidR="00252C9A" w:rsidRDefault="00252C9A" w:rsidP="003A3D8F">
      <w:pPr>
        <w:spacing w:after="0" w:line="360" w:lineRule="auto"/>
        <w:jc w:val="both"/>
        <w:rPr>
          <w:oMath/>
          <w:rFonts w:ascii="Cambria Math" w:eastAsiaTheme="minorEastAsia" w:hAnsi="Cambria Math" w:cs="Times New Roman"/>
          <w:color w:val="000000" w:themeColor="text1"/>
        </w:rPr>
        <w:sectPr w:rsidR="00252C9A" w:rsidSect="00AD57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0CA" w:rsidRDefault="008200C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lastRenderedPageBreak/>
        <w:t>Korzystając z twierdzenia 3 otrzymuję:</w:t>
      </w:r>
    </w:p>
    <w:p w:rsidR="00252C9A" w:rsidRDefault="008200C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-α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=ctgα=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4966A7" w:rsidRDefault="004966A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Korzystając z tożsamości trygonometrycznej 4 z poprzedniej lekcji otrzymuję:</w:t>
      </w:r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ctgα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=1∙3=3</m:t>
          </m:r>
        </m:oMath>
      </m:oMathPara>
    </w:p>
    <w:p w:rsidR="004966A7" w:rsidRDefault="004966A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zatem, aby obliczyć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sinα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oraz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rozpatruję trójkąt prostokątny o przyprostokątnych </w:t>
      </w:r>
      <w:r w:rsidR="00DF1EBC">
        <w:rPr>
          <w:rFonts w:ascii="Verdana" w:eastAsiaTheme="minorEastAsia" w:hAnsi="Verdana" w:cs="Times New Roman"/>
          <w:color w:val="000000" w:themeColor="text1"/>
        </w:rPr>
        <w:t>a = 3 i b = 1.</w:t>
      </w:r>
    </w:p>
    <w:p w:rsidR="00DF1EBC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DF1EBC" w:rsidRDefault="00DF1EBC" w:rsidP="00DF1EBC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4" type="#_x0000_t32" style="position:absolute;left:0;text-align:left;margin-left:66.4pt;margin-top:10pt;width:187.5pt;height:97.25pt;flip:y;z-index:25169203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3" type="#_x0000_t32" style="position:absolute;left:0;text-align:left;margin-left:253.9pt;margin-top:10pt;width:0;height:97.25pt;flip:y;z-index:251691008" o:connectortype="straight"/>
        </w:pict>
      </w:r>
    </w:p>
    <w:p w:rsidR="00DF1EBC" w:rsidRPr="00575AB3" w:rsidRDefault="00DF1EBC" w:rsidP="00DF1EBC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 </w: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  </w:t>
      </w:r>
      <w:r w:rsidRPr="00575AB3">
        <w:rPr>
          <w:rFonts w:ascii="Verdana" w:eastAsiaTheme="minorEastAsia" w:hAnsi="Verdana" w:cs="Times New Roman"/>
          <w:color w:val="000000" w:themeColor="text1"/>
        </w:rPr>
        <w:t xml:space="preserve"> </w:t>
      </w:r>
    </w:p>
    <w:p w:rsidR="00DF1EBC" w:rsidRDefault="00DF1EBC" w:rsidP="00DF1EBC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DF1EBC" w:rsidRDefault="00DF1EBC" w:rsidP="00DF1EBC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c</w: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</w:t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a = 3</w:t>
      </w:r>
    </w:p>
    <w:p w:rsidR="00DF1EBC" w:rsidRDefault="00DF1EBC" w:rsidP="00DF1EBC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DF1EBC" w:rsidRDefault="00DF1EBC" w:rsidP="00DF1EBC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2" type="#_x0000_t19" style="position:absolute;left:0;text-align:left;margin-left:224.65pt;margin-top:5.45pt;width:29.25pt;height:21.05pt;rotation:12405172fd;flip:y;z-index:251689984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60" type="#_x0000_t19" style="position:absolute;left:0;text-align:left;margin-left:109.4pt;margin-top:5.45pt;width:20.45pt;height:21.55pt;rotation:2085396fd;z-index:251687936" coordsize="26777,21600" adj="-6900984,-828032,5700" path="wr-15900,,27300,43200,,766,26777,16875nfewr-15900,,27300,43200,,766,26777,16875l5700,21600nsxe">
            <v:path o:connectlocs="0,766;26777,16875;5700,21600"/>
          </v:shape>
        </w:pict>
      </w:r>
    </w:p>
    <w:p w:rsidR="00DF1EBC" w:rsidRPr="00DA23D0" w:rsidRDefault="00DF1EBC" w:rsidP="00DF1EBC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vertAlign w:val="superscript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                                   </w:t>
      </w:r>
      <w:r>
        <w:rPr>
          <w:rFonts w:ascii="Verdana" w:eastAsiaTheme="minorEastAsia" w:hAnsi="Verdana" w:cs="Times New Roman"/>
          <w:color w:val="000000" w:themeColor="text1"/>
          <w:vertAlign w:val="superscript"/>
        </w:rPr>
        <w:t>●</w:t>
      </w:r>
    </w:p>
    <w:p w:rsidR="00DF1EBC" w:rsidRDefault="00DF1EBC" w:rsidP="00DF1EBC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9" type="#_x0000_t32" style="position:absolute;left:0;text-align:left;margin-left:66.4pt;margin-top:.85pt;width:187.5pt;height:0;z-index:251686912" o:connectortype="straight"/>
        </w:pict>
      </w:r>
    </w:p>
    <w:p w:rsidR="00DF1EBC" w:rsidRDefault="00DF1EBC" w:rsidP="00DF1EBC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b = 1</w:t>
      </w:r>
    </w:p>
    <w:p w:rsidR="00DF1EBC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Długość przeciwprostokątnej obliczam korzystając z twierdzenia Pitagorasa:</w:t>
      </w:r>
    </w:p>
    <w:p w:rsidR="00DF1EBC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DF1EBC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9+1=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DF1EBC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=10</m:t>
          </m:r>
        </m:oMath>
      </m:oMathPara>
    </w:p>
    <w:p w:rsidR="00DF1EBC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</m:rad>
        </m:oMath>
      </m:oMathPara>
    </w:p>
    <w:p w:rsidR="00DF1EBC" w:rsidRDefault="00DF1EBC" w:rsidP="00DF1EBC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Zatem </w:t>
      </w:r>
      <m:r>
        <w:rPr>
          <w:rFonts w:ascii="Cambria Math" w:eastAsiaTheme="minorEastAsia" w:hAnsi="Cambria Math" w:cs="Times New Roman"/>
          <w:color w:val="000000" w:themeColor="text1"/>
        </w:rPr>
        <w:br/>
      </m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den>
          </m:f>
        </m:oMath>
      </m:oMathPara>
    </w:p>
    <w:p w:rsidR="00DF1EBC" w:rsidRDefault="00DF1EBC" w:rsidP="00DF1EBC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cosα=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den>
          </m:f>
        </m:oMath>
      </m:oMathPara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8200CA" w:rsidRDefault="008200C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  <w:sectPr w:rsidR="008200CA" w:rsidSect="008200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lastRenderedPageBreak/>
        <w:t>Zadanie domowe:</w:t>
      </w:r>
    </w:p>
    <w:p w:rsidR="003A3D8F" w:rsidRDefault="00DF1EB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170</w:t>
      </w:r>
      <w:r w:rsidR="000725E1">
        <w:rPr>
          <w:rFonts w:ascii="Verdana" w:eastAsiaTheme="minorEastAsia" w:hAnsi="Verdana" w:cs="Times New Roman"/>
          <w:color w:val="00B050"/>
        </w:rPr>
        <w:t>, zad. 2</w:t>
      </w:r>
      <w:r>
        <w:rPr>
          <w:rFonts w:ascii="Verdana" w:eastAsiaTheme="minorEastAsia" w:hAnsi="Verdana" w:cs="Times New Roman"/>
          <w:color w:val="00B050"/>
        </w:rPr>
        <w:t xml:space="preserve"> a), c</w:t>
      </w:r>
      <w:r w:rsidR="000725E1">
        <w:rPr>
          <w:rFonts w:ascii="Verdana" w:eastAsiaTheme="minorEastAsia" w:hAnsi="Verdana" w:cs="Times New Roman"/>
          <w:color w:val="00B050"/>
        </w:rPr>
        <w:t>)</w:t>
      </w:r>
      <w:r>
        <w:rPr>
          <w:rFonts w:ascii="Verdana" w:eastAsiaTheme="minorEastAsia" w:hAnsi="Verdana" w:cs="Times New Roman"/>
          <w:color w:val="00B050"/>
        </w:rPr>
        <w:t>, e)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DF1EBC" w:rsidRDefault="00DF1EBC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DF1EBC" w:rsidRDefault="00DF1EBC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lastRenderedPageBreak/>
        <w:t>Zad.2.</w:t>
      </w:r>
    </w:p>
    <w:p w:rsidR="00DF1EBC" w:rsidRDefault="00DF1EBC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Przedstaw w prostszej postaci:</w:t>
      </w:r>
    </w:p>
    <w:p w:rsidR="00DF1EBC" w:rsidRDefault="005D2CA0" w:rsidP="005D2C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sin⁡</m:t>
            </m:r>
            <m: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-α)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1-cosα</m:t>
            </m:r>
          </m:e>
        </m:d>
      </m:oMath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Korzystam z twierdzenia 1 i otrzymuję:</w:t>
      </w:r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sin⁡</m:t>
              </m:r>
              <m:r>
                <w:rPr>
                  <w:rFonts w:ascii="Cambria Math" w:eastAsiaTheme="minorEastAsia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-α)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1-cosα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1+co</m:t>
              </m:r>
              <m:r>
                <w:rPr>
                  <w:rFonts w:ascii="Cambria Math" w:eastAsiaTheme="minorEastAsia" w:hAnsi="Cambria Math" w:cs="Times New Roman"/>
                </w:rPr>
                <m:t>sα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1-cosα</m:t>
              </m:r>
            </m:e>
          </m:d>
          <m:r>
            <w:rPr>
              <w:rFonts w:ascii="Cambria Math" w:eastAsiaTheme="minorEastAsia" w:hAnsi="Cambria Math" w:cs="Times New Roman"/>
            </w:rPr>
            <m:t>=1-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</m:t>
          </m:r>
        </m:oMath>
      </m:oMathPara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Stosując jedynkę trygonometryczną z poprzedniej lekcji otrzymuję:</w:t>
      </w:r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α</m:t>
          </m:r>
        </m:oMath>
      </m:oMathPara>
    </w:p>
    <w:p w:rsidR="005D2CA0" w:rsidRDefault="005D2CA0" w:rsidP="005D2CA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sinα∙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tgα</m:t>
            </m:r>
          </m:den>
        </m:f>
      </m:oMath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5D2CA0" w:rsidRP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sinα∙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tgα</m:t>
              </m:r>
            </m:den>
          </m:f>
          <m:r>
            <w:rPr>
              <w:rFonts w:ascii="Cambria Math" w:eastAsiaTheme="minorEastAsia" w:hAnsi="Cambria Math" w:cs="Times New Roman"/>
            </w:rPr>
            <m:t>=sinα∙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cosα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=sinα∙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cosα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sinα</m:t>
              </m:r>
            </m:den>
          </m:f>
          <m:r>
            <w:rPr>
              <w:rFonts w:ascii="Cambria Math" w:eastAsiaTheme="minorEastAsia" w:hAnsi="Cambria Math" w:cs="Times New Roman"/>
            </w:rPr>
            <m:t>=cosα</m:t>
          </m:r>
        </m:oMath>
      </m:oMathPara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170, zad. 6 a), c), f)</w:t>
      </w:r>
    </w:p>
    <w:p w:rsidR="005D2CA0" w:rsidRPr="005D2CA0" w:rsidRDefault="005D2CA0" w:rsidP="005D2CA0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841427">
        <w:rPr>
          <w:rFonts w:ascii="Verdana" w:eastAsiaTheme="minorEastAsia" w:hAnsi="Verdana" w:cs="Times New Roman"/>
        </w:rPr>
        <w:t>do 24</w:t>
      </w:r>
      <w:r w:rsidR="00F43D5D">
        <w:rPr>
          <w:rFonts w:ascii="Verdana" w:eastAsiaTheme="minorEastAsia" w:hAnsi="Verdana" w:cs="Times New Roman"/>
        </w:rPr>
        <w:t>.04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7C" w:rsidRDefault="00F86F7C" w:rsidP="00AE790B">
      <w:pPr>
        <w:spacing w:after="0" w:line="240" w:lineRule="auto"/>
      </w:pPr>
      <w:r>
        <w:separator/>
      </w:r>
    </w:p>
  </w:endnote>
  <w:endnote w:type="continuationSeparator" w:id="0">
    <w:p w:rsidR="00F86F7C" w:rsidRDefault="00F86F7C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7C" w:rsidRDefault="00F86F7C" w:rsidP="00AE790B">
      <w:pPr>
        <w:spacing w:after="0" w:line="240" w:lineRule="auto"/>
      </w:pPr>
      <w:r>
        <w:separator/>
      </w:r>
    </w:p>
  </w:footnote>
  <w:footnote w:type="continuationSeparator" w:id="0">
    <w:p w:rsidR="00F86F7C" w:rsidRDefault="00F86F7C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31C7"/>
    <w:multiLevelType w:val="hybridMultilevel"/>
    <w:tmpl w:val="9F5E7F8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D0FF0"/>
    <w:multiLevelType w:val="hybridMultilevel"/>
    <w:tmpl w:val="9F5E7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83F"/>
    <w:multiLevelType w:val="hybridMultilevel"/>
    <w:tmpl w:val="9F5E7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92DF8"/>
    <w:multiLevelType w:val="hybridMultilevel"/>
    <w:tmpl w:val="BAF85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4780"/>
    <w:rsid w:val="00046805"/>
    <w:rsid w:val="000725E1"/>
    <w:rsid w:val="000C5DB2"/>
    <w:rsid w:val="001647E1"/>
    <w:rsid w:val="001731AA"/>
    <w:rsid w:val="001858C6"/>
    <w:rsid w:val="00197FB7"/>
    <w:rsid w:val="001C2506"/>
    <w:rsid w:val="0022357D"/>
    <w:rsid w:val="00252C9A"/>
    <w:rsid w:val="00273930"/>
    <w:rsid w:val="002C1C5C"/>
    <w:rsid w:val="002D0C5F"/>
    <w:rsid w:val="002E1CC2"/>
    <w:rsid w:val="003968DF"/>
    <w:rsid w:val="0039737C"/>
    <w:rsid w:val="00397DC4"/>
    <w:rsid w:val="003A273E"/>
    <w:rsid w:val="003A3D8F"/>
    <w:rsid w:val="003B65F2"/>
    <w:rsid w:val="004954A5"/>
    <w:rsid w:val="004966A7"/>
    <w:rsid w:val="004D041F"/>
    <w:rsid w:val="00507483"/>
    <w:rsid w:val="00540E9D"/>
    <w:rsid w:val="005602E1"/>
    <w:rsid w:val="00564661"/>
    <w:rsid w:val="00575AB3"/>
    <w:rsid w:val="005940AC"/>
    <w:rsid w:val="005D1608"/>
    <w:rsid w:val="005D2CA0"/>
    <w:rsid w:val="005F4B1D"/>
    <w:rsid w:val="00614E88"/>
    <w:rsid w:val="00633803"/>
    <w:rsid w:val="00690695"/>
    <w:rsid w:val="006911D2"/>
    <w:rsid w:val="006A1BE2"/>
    <w:rsid w:val="006D67E6"/>
    <w:rsid w:val="006E4310"/>
    <w:rsid w:val="00720148"/>
    <w:rsid w:val="00767404"/>
    <w:rsid w:val="00770D1F"/>
    <w:rsid w:val="007845C6"/>
    <w:rsid w:val="007971A3"/>
    <w:rsid w:val="008200CA"/>
    <w:rsid w:val="00841427"/>
    <w:rsid w:val="008A7584"/>
    <w:rsid w:val="008C4651"/>
    <w:rsid w:val="008F606B"/>
    <w:rsid w:val="009E48B6"/>
    <w:rsid w:val="00A25E30"/>
    <w:rsid w:val="00A33AFD"/>
    <w:rsid w:val="00A358FB"/>
    <w:rsid w:val="00AC5927"/>
    <w:rsid w:val="00AD578B"/>
    <w:rsid w:val="00AE790B"/>
    <w:rsid w:val="00B20C49"/>
    <w:rsid w:val="00B377CB"/>
    <w:rsid w:val="00B64ABE"/>
    <w:rsid w:val="00B76718"/>
    <w:rsid w:val="00B86A3E"/>
    <w:rsid w:val="00BA0A0E"/>
    <w:rsid w:val="00BA6726"/>
    <w:rsid w:val="00BB25FA"/>
    <w:rsid w:val="00BD45B5"/>
    <w:rsid w:val="00BE26C6"/>
    <w:rsid w:val="00C200BD"/>
    <w:rsid w:val="00CA7426"/>
    <w:rsid w:val="00D25ABA"/>
    <w:rsid w:val="00D62357"/>
    <w:rsid w:val="00D803D0"/>
    <w:rsid w:val="00D968E8"/>
    <w:rsid w:val="00DA23D0"/>
    <w:rsid w:val="00DB24FB"/>
    <w:rsid w:val="00DF1EBC"/>
    <w:rsid w:val="00E327F1"/>
    <w:rsid w:val="00EF413E"/>
    <w:rsid w:val="00F43D5D"/>
    <w:rsid w:val="00F6572D"/>
    <w:rsid w:val="00F86F7C"/>
    <w:rsid w:val="00FA53C2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arc" idref="#_x0000_s1052"/>
        <o:r id="V:Rule20" type="arc" idref="#_x0000_s1050"/>
        <o:r id="V:Rule32" type="connector" idref="#_x0000_s1049"/>
        <o:r id="V:Rule38" type="connector" idref="#_x0000_s1048"/>
        <o:r id="V:Rule39" type="connector" idref="#_x0000_s1047"/>
        <o:r id="V:Rule46" type="arc" idref="#_x0000_s1058"/>
        <o:r id="V:Rule48" type="arc" idref="#_x0000_s1060"/>
        <o:r id="V:Rule49" type="connector" idref="#_x0000_s1059"/>
        <o:r id="V:Rule50" type="arc" idref="#_x0000_s1062"/>
        <o:r id="V:Rule52" type="connector" idref="#_x0000_s1063"/>
        <o:r id="V:Rule5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0A7F-49A1-45C3-901F-827BB0E6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2020-04-20T16:07:00Z</dcterms:created>
  <dcterms:modified xsi:type="dcterms:W3CDTF">2020-04-20T17:09:00Z</dcterms:modified>
</cp:coreProperties>
</file>