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26" w:rsidRDefault="00C61B26" w:rsidP="00C61B2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</w:pPr>
      <w:r w:rsidRPr="00C61B26"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  <w:t>Walec</w:t>
      </w:r>
    </w:p>
    <w:p w:rsidR="00C61B26" w:rsidRDefault="00C61B26" w:rsidP="00C61B2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</w:pPr>
    </w:p>
    <w:p w:rsidR="00C61B26" w:rsidRPr="00C61B26" w:rsidRDefault="00C61B26" w:rsidP="00C61B2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</w:pPr>
    </w:p>
    <w:p w:rsidR="00C61B26" w:rsidRPr="00C61B26" w:rsidRDefault="00C61B26" w:rsidP="00C61B26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pl-PL"/>
        </w:rPr>
      </w:pPr>
      <w:r w:rsidRPr="00C61B26"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pl-PL"/>
        </w:rPr>
        <w:t>Objętość i pole powierzchni walca</w:t>
      </w:r>
    </w:p>
    <w:p w:rsidR="00C61B26" w:rsidRDefault="00C61B26" w:rsidP="00C61B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C61B26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pl-PL"/>
        </w:rPr>
        <w:t>Objętość walca</w:t>
      </w:r>
      <w:r w:rsidRPr="00C61B2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wyrażona jest wzorem:</w:t>
      </w:r>
    </w:p>
    <w:p w:rsidR="00C61B26" w:rsidRDefault="00C61B26" w:rsidP="00C61B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C61B26">
        <w:rPr>
          <w:rFonts w:ascii="Helvetica" w:eastAsia="Times New Roman" w:hAnsi="Helvetica" w:cs="Helvetica"/>
          <w:noProof/>
          <w:color w:val="666666"/>
          <w:sz w:val="27"/>
          <w:szCs w:val="27"/>
          <w:lang w:eastAsia="pl-PL"/>
        </w:rPr>
        <w:drawing>
          <wp:inline distT="0" distB="0" distL="0" distR="0">
            <wp:extent cx="5760720" cy="1419704"/>
            <wp:effectExtent l="0" t="0" r="0" b="9525"/>
            <wp:docPr id="1" name="Obraz 1" descr="C:\Users\uczen\Desktop\zsg\objętość_i_pole_powierzchni_walc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objętość_i_pole_powierzchni_walca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26" w:rsidRDefault="00C61B26" w:rsidP="00C61B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</w:p>
    <w:p w:rsidR="00C61B26" w:rsidRPr="00C61B26" w:rsidRDefault="00C61B26" w:rsidP="00C61B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</w:p>
    <w:p w:rsidR="00C61B26" w:rsidRDefault="00C61B26" w:rsidP="00C61B26">
      <w:r w:rsidRPr="00C61B2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>
        <w:rPr>
          <w:rFonts w:ascii="Helvetica" w:hAnsi="Helvetica" w:cs="Helvetica"/>
          <w:b/>
          <w:bCs/>
          <w:color w:val="666666"/>
          <w:sz w:val="27"/>
          <w:szCs w:val="27"/>
          <w:shd w:val="clear" w:color="auto" w:fill="FFFFFF"/>
        </w:rPr>
        <w:t>Pole powierzchni</w:t>
      </w:r>
      <w:r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> całkowitej walca wyrażone jest wzorem.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Fonts w:ascii="Helvetica" w:hAnsi="Helvetica" w:cs="Helvetica"/>
          <w:color w:val="666666"/>
          <w:sz w:val="27"/>
          <w:szCs w:val="27"/>
        </w:rPr>
        <w:br/>
      </w:r>
      <w:r w:rsidRPr="00C61B26">
        <w:rPr>
          <w:noProof/>
          <w:lang w:eastAsia="pl-PL"/>
        </w:rPr>
        <w:drawing>
          <wp:inline distT="0" distB="0" distL="0" distR="0">
            <wp:extent cx="5760720" cy="1249066"/>
            <wp:effectExtent l="0" t="0" r="0" b="8255"/>
            <wp:docPr id="2" name="Obraz 2" descr="C:\Users\uczen\Desktop\zsg\objętość_i_pole_powierzchni_walc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objętość_i_pole_powierzchni_walca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26" w:rsidRPr="00C61B26" w:rsidRDefault="00C61B26" w:rsidP="00C61B26"/>
    <w:p w:rsidR="00C61B26" w:rsidRDefault="00C61B26" w:rsidP="00C61B26"/>
    <w:p w:rsidR="00C61B26" w:rsidRPr="00C61B26" w:rsidRDefault="00C61B26" w:rsidP="00C61B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  <w:r w:rsidRPr="00C61B2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Powierzchnią boczną walca</w:t>
      </w:r>
      <w:r w:rsidRPr="00C61B26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 nazywamy powierzchnię obrotową powstałą przez obrót boku prostokąta równoległego do osi obrotu i rozłącznego z osią obrotu. Rozcinając pobocznicę walca wzdłuż tworzącej, otrzymujemy prostokąt, którego jeden bok ma długość okręgu ograniczającego podstawę walca, a drugi bok jest wysokością walca.</w:t>
      </w:r>
    </w:p>
    <w:p w:rsidR="00C61B26" w:rsidRPr="00C61B26" w:rsidRDefault="00C61B26" w:rsidP="00C61B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  <w:r w:rsidRPr="00C61B26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Jeśli przekrojem osiowym walca jest kwadrat, to walec taki nazywamy walcem równobocznym.</w:t>
      </w:r>
    </w:p>
    <w:p w:rsidR="00C61B26" w:rsidRDefault="00C61B26" w:rsidP="00C61B26">
      <w:pPr>
        <w:jc w:val="center"/>
        <w:rPr>
          <w:rFonts w:ascii="Times New Roman" w:hAnsi="Times New Roman" w:cs="Times New Roman"/>
          <w:sz w:val="27"/>
          <w:szCs w:val="27"/>
        </w:rPr>
      </w:pPr>
      <w:r w:rsidRPr="00C61B26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Promień podstawy walca jest równy 4 cm, a przekątna jego przekroju osiowego </w:t>
      </w:r>
      <w:bookmarkStart w:id="0" w:name="_GoBack"/>
      <w:bookmarkEnd w:id="0"/>
      <w:r w:rsidRPr="00C61B26">
        <w:rPr>
          <w:rFonts w:ascii="Times New Roman" w:hAnsi="Times New Roman" w:cs="Times New Roman"/>
          <w:sz w:val="27"/>
          <w:szCs w:val="27"/>
          <w:shd w:val="clear" w:color="auto" w:fill="FFFFFF"/>
        </w:rPr>
        <w:t>tworzy z podstawą walca kąt o mierze 45°. Oblicz objętość i pole przekroju osiowego tego walca.</w:t>
      </w:r>
    </w:p>
    <w:p w:rsidR="00AC2CFF" w:rsidRPr="00C61B26" w:rsidRDefault="00C61B26" w:rsidP="00C61B26">
      <w:pPr>
        <w:jc w:val="center"/>
        <w:rPr>
          <w:rFonts w:ascii="Times New Roman" w:hAnsi="Times New Roman" w:cs="Times New Roman"/>
        </w:rPr>
      </w:pPr>
      <w:r w:rsidRPr="00C61B26">
        <w:rPr>
          <w:rFonts w:ascii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>
            <wp:extent cx="5759595" cy="7680960"/>
            <wp:effectExtent l="0" t="0" r="0" b="0"/>
            <wp:docPr id="3" name="Obraz 3" descr="C:\Users\uczen\Desktop\zsg\objętość_i_pole_powierzchni_walca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objętość_i_pole_powierzchni_walca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95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26">
        <w:rPr>
          <w:rFonts w:ascii="Times New Roman" w:hAnsi="Times New Roman" w:cs="Times New Roman"/>
          <w:sz w:val="27"/>
          <w:szCs w:val="27"/>
        </w:rPr>
        <w:br/>
      </w:r>
      <w:r w:rsidRPr="00C61B26">
        <w:rPr>
          <w:rFonts w:ascii="Times New Roman" w:hAnsi="Times New Roman" w:cs="Times New Roman"/>
          <w:sz w:val="27"/>
          <w:szCs w:val="27"/>
        </w:rPr>
        <w:br/>
      </w:r>
    </w:p>
    <w:sectPr w:rsidR="00AC2CFF" w:rsidRPr="00C6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BD"/>
    <w:rsid w:val="0029405A"/>
    <w:rsid w:val="003D10BD"/>
    <w:rsid w:val="00A62A6A"/>
    <w:rsid w:val="00C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ED042-3C1F-4366-A475-583EF68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2020-04-13T19:34:00Z</dcterms:created>
  <dcterms:modified xsi:type="dcterms:W3CDTF">2020-04-13T19:34:00Z</dcterms:modified>
</cp:coreProperties>
</file>