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73" w:rsidRPr="0083359E" w:rsidRDefault="005D32B3" w:rsidP="0083359E">
      <w:pPr>
        <w:jc w:val="center"/>
        <w:rPr>
          <w:b/>
        </w:rPr>
      </w:pPr>
      <w:r>
        <w:rPr>
          <w:b/>
        </w:rPr>
        <w:t xml:space="preserve">Karta pracy </w:t>
      </w:r>
      <w:bookmarkStart w:id="0" w:name="_GoBack"/>
      <w:bookmarkEnd w:id="0"/>
      <w:r>
        <w:rPr>
          <w:b/>
        </w:rPr>
        <w:t xml:space="preserve"> język polski</w:t>
      </w:r>
      <w:r w:rsidR="0083359E" w:rsidRPr="0083359E">
        <w:rPr>
          <w:b/>
        </w:rPr>
        <w:t xml:space="preserve"> 02. 04</w:t>
      </w:r>
    </w:p>
    <w:p w:rsidR="0083359E" w:rsidRDefault="0083359E" w:rsidP="0083359E">
      <w:pPr>
        <w:pStyle w:val="Akapitzlist"/>
        <w:numPr>
          <w:ilvl w:val="0"/>
          <w:numId w:val="1"/>
        </w:numPr>
      </w:pPr>
      <w:r>
        <w:t>Drzewko decyzyjne : Czy Łęcka powinna wyjść za Wokulskiego?</w:t>
      </w:r>
    </w:p>
    <w:p w:rsidR="0083359E" w:rsidRDefault="0083359E">
      <w:r>
        <w:rPr>
          <w:noProof/>
          <w:lang w:eastAsia="pl-PL"/>
        </w:rPr>
        <w:drawing>
          <wp:inline distT="0" distB="0" distL="0" distR="0">
            <wp:extent cx="4829175" cy="5810250"/>
            <wp:effectExtent l="0" t="0" r="9525" b="0"/>
            <wp:docPr id="2" name="Obraz 2" descr="C:\Users\ewfu\Desktop\karta pracy Izabela 2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karta pracy Izabela 2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9E" w:rsidRDefault="0083359E"/>
    <w:p w:rsidR="0083359E" w:rsidRDefault="0083359E" w:rsidP="0083359E">
      <w:pPr>
        <w:pStyle w:val="Akapitzlist"/>
        <w:numPr>
          <w:ilvl w:val="0"/>
          <w:numId w:val="1"/>
        </w:numPr>
      </w:pPr>
      <w:r>
        <w:t>Charakterystyka Izabeli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62"/>
        <w:gridCol w:w="1488"/>
        <w:gridCol w:w="1560"/>
        <w:gridCol w:w="1696"/>
        <w:gridCol w:w="1329"/>
        <w:gridCol w:w="1033"/>
      </w:tblGrid>
      <w:tr w:rsidR="0083359E" w:rsidTr="0083359E">
        <w:tc>
          <w:tcPr>
            <w:tcW w:w="1462" w:type="dxa"/>
          </w:tcPr>
          <w:p w:rsidR="0083359E" w:rsidRDefault="0083359E" w:rsidP="0083359E">
            <w:pPr>
              <w:pStyle w:val="Akapitzlist"/>
              <w:ind w:left="0"/>
            </w:pPr>
            <w:r>
              <w:t>Cechy irytujące</w:t>
            </w:r>
          </w:p>
        </w:tc>
        <w:tc>
          <w:tcPr>
            <w:tcW w:w="1488" w:type="dxa"/>
          </w:tcPr>
          <w:p w:rsidR="0083359E" w:rsidRDefault="0083359E" w:rsidP="0083359E">
            <w:pPr>
              <w:pStyle w:val="Akapitzlist"/>
              <w:ind w:left="0"/>
            </w:pPr>
            <w:r>
              <w:t>Cechy budzące sympatię</w:t>
            </w:r>
          </w:p>
        </w:tc>
        <w:tc>
          <w:tcPr>
            <w:tcW w:w="1560" w:type="dxa"/>
          </w:tcPr>
          <w:p w:rsidR="0083359E" w:rsidRDefault="0083359E" w:rsidP="0083359E">
            <w:pPr>
              <w:pStyle w:val="Akapitzlist"/>
              <w:ind w:left="0"/>
            </w:pPr>
            <w:r>
              <w:t>Cechy obojętne dla wizerunku</w:t>
            </w:r>
          </w:p>
        </w:tc>
        <w:tc>
          <w:tcPr>
            <w:tcW w:w="1696" w:type="dxa"/>
          </w:tcPr>
          <w:p w:rsidR="0083359E" w:rsidRDefault="0083359E" w:rsidP="0083359E">
            <w:pPr>
              <w:pStyle w:val="Akapitzlist"/>
              <w:ind w:left="0"/>
            </w:pPr>
            <w:r>
              <w:t>Cechy wynikające z pochodzenia i wychowania</w:t>
            </w:r>
          </w:p>
        </w:tc>
        <w:tc>
          <w:tcPr>
            <w:tcW w:w="1329" w:type="dxa"/>
          </w:tcPr>
          <w:p w:rsidR="0083359E" w:rsidRDefault="0083359E" w:rsidP="0083359E">
            <w:pPr>
              <w:pStyle w:val="Akapitzlist"/>
              <w:ind w:left="0"/>
            </w:pPr>
            <w:r>
              <w:t>Cechy z punktu widzenia mężczyzn</w:t>
            </w:r>
          </w:p>
        </w:tc>
        <w:tc>
          <w:tcPr>
            <w:tcW w:w="1033" w:type="dxa"/>
          </w:tcPr>
          <w:p w:rsidR="0083359E" w:rsidRDefault="0083359E" w:rsidP="0083359E">
            <w:pPr>
              <w:pStyle w:val="Akapitzlist"/>
              <w:ind w:left="0"/>
            </w:pPr>
            <w:r>
              <w:t>Cechy z punktu widzenia</w:t>
            </w:r>
          </w:p>
          <w:p w:rsidR="0083359E" w:rsidRDefault="0083359E" w:rsidP="0083359E">
            <w:pPr>
              <w:pStyle w:val="Akapitzlist"/>
              <w:ind w:left="0"/>
            </w:pPr>
            <w:r>
              <w:t>kobiet</w:t>
            </w:r>
          </w:p>
        </w:tc>
      </w:tr>
      <w:tr w:rsidR="0083359E" w:rsidTr="0083359E">
        <w:tc>
          <w:tcPr>
            <w:tcW w:w="1462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488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696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329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033" w:type="dxa"/>
          </w:tcPr>
          <w:p w:rsidR="0083359E" w:rsidRDefault="0083359E" w:rsidP="0083359E">
            <w:pPr>
              <w:pStyle w:val="Akapitzlist"/>
              <w:ind w:left="0"/>
            </w:pPr>
          </w:p>
        </w:tc>
      </w:tr>
      <w:tr w:rsidR="0083359E" w:rsidTr="0083359E">
        <w:tc>
          <w:tcPr>
            <w:tcW w:w="1462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488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696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329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033" w:type="dxa"/>
          </w:tcPr>
          <w:p w:rsidR="0083359E" w:rsidRDefault="0083359E" w:rsidP="0083359E">
            <w:pPr>
              <w:pStyle w:val="Akapitzlist"/>
              <w:ind w:left="0"/>
            </w:pPr>
          </w:p>
        </w:tc>
      </w:tr>
      <w:tr w:rsidR="0083359E" w:rsidTr="0083359E">
        <w:tc>
          <w:tcPr>
            <w:tcW w:w="1462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488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696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329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033" w:type="dxa"/>
          </w:tcPr>
          <w:p w:rsidR="0083359E" w:rsidRDefault="0083359E" w:rsidP="0083359E">
            <w:pPr>
              <w:pStyle w:val="Akapitzlist"/>
              <w:ind w:left="0"/>
            </w:pPr>
          </w:p>
        </w:tc>
      </w:tr>
      <w:tr w:rsidR="0083359E" w:rsidTr="0083359E">
        <w:tc>
          <w:tcPr>
            <w:tcW w:w="1462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488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696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329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033" w:type="dxa"/>
          </w:tcPr>
          <w:p w:rsidR="0083359E" w:rsidRDefault="0083359E" w:rsidP="0083359E">
            <w:pPr>
              <w:pStyle w:val="Akapitzlist"/>
              <w:ind w:left="0"/>
            </w:pPr>
          </w:p>
        </w:tc>
      </w:tr>
      <w:tr w:rsidR="0083359E" w:rsidTr="0083359E">
        <w:tc>
          <w:tcPr>
            <w:tcW w:w="1462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488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696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329" w:type="dxa"/>
          </w:tcPr>
          <w:p w:rsidR="0083359E" w:rsidRDefault="0083359E" w:rsidP="0083359E">
            <w:pPr>
              <w:pStyle w:val="Akapitzlist"/>
              <w:ind w:left="0"/>
            </w:pPr>
          </w:p>
        </w:tc>
        <w:tc>
          <w:tcPr>
            <w:tcW w:w="1033" w:type="dxa"/>
          </w:tcPr>
          <w:p w:rsidR="0083359E" w:rsidRDefault="0083359E" w:rsidP="0083359E">
            <w:pPr>
              <w:pStyle w:val="Akapitzlist"/>
              <w:ind w:left="0"/>
            </w:pPr>
          </w:p>
        </w:tc>
      </w:tr>
    </w:tbl>
    <w:p w:rsidR="0083359E" w:rsidRDefault="0083359E" w:rsidP="0083359E">
      <w:pPr>
        <w:pStyle w:val="Akapitzlist"/>
      </w:pPr>
    </w:p>
    <w:sectPr w:rsidR="0083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138D"/>
    <w:multiLevelType w:val="hybridMultilevel"/>
    <w:tmpl w:val="6672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9E"/>
    <w:rsid w:val="005D32B3"/>
    <w:rsid w:val="006B2F73"/>
    <w:rsid w:val="0083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59E"/>
    <w:pPr>
      <w:ind w:left="720"/>
      <w:contextualSpacing/>
    </w:pPr>
  </w:style>
  <w:style w:type="table" w:styleId="Tabela-Siatka">
    <w:name w:val="Table Grid"/>
    <w:basedOn w:val="Standardowy"/>
    <w:uiPriority w:val="59"/>
    <w:rsid w:val="0083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59E"/>
    <w:pPr>
      <w:ind w:left="720"/>
      <w:contextualSpacing/>
    </w:pPr>
  </w:style>
  <w:style w:type="table" w:styleId="Tabela-Siatka">
    <w:name w:val="Table Grid"/>
    <w:basedOn w:val="Standardowy"/>
    <w:uiPriority w:val="59"/>
    <w:rsid w:val="0083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2020-04-02T01:52:00Z</dcterms:created>
  <dcterms:modified xsi:type="dcterms:W3CDTF">2020-04-02T02:03:00Z</dcterms:modified>
</cp:coreProperties>
</file>