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19464" w14:textId="77777777" w:rsidR="007558BF" w:rsidRDefault="00B75582" w:rsidP="00105289">
      <w:pPr>
        <w:spacing w:line="360" w:lineRule="auto"/>
      </w:pPr>
      <w:r>
        <w:t>2LO -31.03.2020r.</w:t>
      </w:r>
    </w:p>
    <w:p w14:paraId="79469BE3" w14:textId="77777777" w:rsidR="00B75582" w:rsidRDefault="00B75582" w:rsidP="00105289">
      <w:pPr>
        <w:spacing w:line="360" w:lineRule="auto"/>
      </w:pPr>
      <w:r>
        <w:t xml:space="preserve">Proszę </w:t>
      </w:r>
      <w:r w:rsidR="002B1311">
        <w:t>pracować z R</w:t>
      </w:r>
      <w:r>
        <w:t xml:space="preserve">epetytorium i zrobić str.10., 11. </w:t>
      </w:r>
      <w:r w:rsidR="002B1311">
        <w:t>Pliki audio do zadań są w podręczniku (płyta przyklejona na ostatniej stronie)</w:t>
      </w:r>
    </w:p>
    <w:p w14:paraId="737DDB31" w14:textId="2138F455" w:rsidR="00B75582" w:rsidRDefault="00CA0112" w:rsidP="00105289">
      <w:pPr>
        <w:spacing w:line="360" w:lineRule="auto"/>
        <w:rPr>
          <w:rFonts w:ascii="Times New Roman" w:hAnsi="Times New Roman" w:cs="Times New Roman"/>
        </w:rPr>
      </w:pPr>
      <w:r>
        <w:t xml:space="preserve">Ponadto </w:t>
      </w:r>
      <w:r>
        <w:rPr>
          <w:rFonts w:ascii="Times New Roman" w:hAnsi="Times New Roman" w:cs="Times New Roman"/>
        </w:rPr>
        <w:t>p</w:t>
      </w:r>
      <w:r w:rsidR="00B75582" w:rsidRPr="00B75582">
        <w:rPr>
          <w:rFonts w:ascii="Times New Roman" w:hAnsi="Times New Roman" w:cs="Times New Roman"/>
        </w:rPr>
        <w:t>odaję listę wyrażeń, z który</w:t>
      </w:r>
      <w:r w:rsidR="002B1311">
        <w:rPr>
          <w:rFonts w:ascii="Times New Roman" w:hAnsi="Times New Roman" w:cs="Times New Roman"/>
        </w:rPr>
        <w:t xml:space="preserve">mi </w:t>
      </w:r>
      <w:r>
        <w:rPr>
          <w:rFonts w:ascii="Times New Roman" w:hAnsi="Times New Roman" w:cs="Times New Roman"/>
        </w:rPr>
        <w:t xml:space="preserve"> należy ułożyć swoje zdania i zapisać je w zeszycie. </w:t>
      </w:r>
    </w:p>
    <w:p w14:paraId="3E4EEAFA" w14:textId="77777777" w:rsidR="002B1311" w:rsidRPr="00B75582" w:rsidRDefault="002B1311" w:rsidP="00105289">
      <w:pPr>
        <w:spacing w:line="360" w:lineRule="auto"/>
        <w:rPr>
          <w:rFonts w:ascii="Times New Roman" w:hAnsi="Times New Roman" w:cs="Times New Roman"/>
        </w:rPr>
      </w:pPr>
    </w:p>
    <w:p w14:paraId="0676FE22" w14:textId="77777777" w:rsidR="00CA0112" w:rsidRPr="00CA0112" w:rsidRDefault="00B75582" w:rsidP="00105289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b/>
          <w:bCs/>
          <w:color w:val="1D2A57"/>
          <w:shd w:val="clear" w:color="auto" w:fill="DDFAFF"/>
          <w:lang w:eastAsia="pl-PL"/>
        </w:rPr>
      </w:pPr>
      <w:proofErr w:type="spellStart"/>
      <w:r w:rsidRPr="00CA0112">
        <w:rPr>
          <w:rFonts w:ascii="Times New Roman" w:eastAsia="Calibri" w:hAnsi="Times New Roman" w:cs="Times New Roman"/>
          <w:b/>
        </w:rPr>
        <w:t>Have</w:t>
      </w:r>
      <w:proofErr w:type="spellEnd"/>
      <w:r w:rsidRPr="00CA0112">
        <w:rPr>
          <w:rFonts w:ascii="Times New Roman" w:hAnsi="Times New Roman" w:cs="Times New Roman"/>
          <w:b/>
        </w:rPr>
        <w:t xml:space="preserve"> </w:t>
      </w:r>
      <w:r w:rsidRPr="00CA0112">
        <w:rPr>
          <w:rFonts w:ascii="Times New Roman" w:eastAsia="Calibri" w:hAnsi="Times New Roman" w:cs="Times New Roman"/>
          <w:b/>
        </w:rPr>
        <w:t>in</w:t>
      </w:r>
      <w:r w:rsidRPr="00CA0112">
        <w:rPr>
          <w:rFonts w:ascii="Times New Roman" w:hAnsi="Times New Roman" w:cs="Times New Roman"/>
          <w:b/>
        </w:rPr>
        <w:t xml:space="preserve"> </w:t>
      </w:r>
      <w:proofErr w:type="spellStart"/>
      <w:r w:rsidRPr="00CA0112">
        <w:rPr>
          <w:rFonts w:ascii="Times New Roman" w:eastAsia="Calibri" w:hAnsi="Times New Roman" w:cs="Times New Roman"/>
          <w:b/>
        </w:rPr>
        <w:t>common</w:t>
      </w:r>
      <w:proofErr w:type="spellEnd"/>
      <w:r w:rsidRPr="00CA0112">
        <w:rPr>
          <w:rFonts w:ascii="Times New Roman" w:hAnsi="Times New Roman" w:cs="Times New Roman"/>
          <w:b/>
        </w:rPr>
        <w:t xml:space="preserve"> = </w:t>
      </w:r>
    </w:p>
    <w:bookmarkStart w:id="0" w:name="_GoBack"/>
    <w:bookmarkEnd w:id="0"/>
    <w:p w14:paraId="74993C2E" w14:textId="330DC2F5" w:rsidR="00B75582" w:rsidRPr="00CA0112" w:rsidRDefault="00CA0112" w:rsidP="00CA0112">
      <w:pPr>
        <w:pStyle w:val="Akapitzlist"/>
        <w:spacing w:line="360" w:lineRule="auto"/>
        <w:rPr>
          <w:rFonts w:ascii="Times New Roman" w:eastAsia="Calibri" w:hAnsi="Times New Roman" w:cs="Times New Roman"/>
          <w:b/>
          <w:bCs/>
          <w:color w:val="1D2A57"/>
          <w:shd w:val="clear" w:color="auto" w:fill="DDFAFF"/>
          <w:lang w:eastAsia="pl-PL"/>
        </w:rPr>
      </w:pPr>
      <w:r w:rsidRPr="00CA0112">
        <w:rPr>
          <w:rFonts w:ascii="Times New Roman" w:hAnsi="Times New Roman" w:cs="Times New Roman"/>
        </w:rPr>
        <w:fldChar w:fldCharType="begin"/>
      </w:r>
      <w:r w:rsidRPr="00CA0112">
        <w:rPr>
          <w:rFonts w:ascii="Times New Roman" w:hAnsi="Times New Roman" w:cs="Times New Roman"/>
        </w:rPr>
        <w:instrText xml:space="preserve"> HYPERLINK "https://dictionary.cambridge.org/dictionary/english-polish/share_1" \o "share" </w:instrText>
      </w:r>
      <w:r w:rsidRPr="00CA0112">
        <w:rPr>
          <w:rFonts w:ascii="Times New Roman" w:hAnsi="Times New Roman" w:cs="Times New Roman"/>
        </w:rPr>
        <w:fldChar w:fldCharType="separate"/>
      </w:r>
      <w:proofErr w:type="spellStart"/>
      <w:r w:rsidR="00B75582" w:rsidRPr="00CA0112">
        <w:rPr>
          <w:rFonts w:ascii="Times New Roman" w:eastAsia="Calibri" w:hAnsi="Times New Roman" w:cs="Times New Roman"/>
          <w:bCs/>
          <w:color w:val="1D2A57"/>
          <w:shd w:val="clear" w:color="auto" w:fill="DDFAFF"/>
          <w:lang w:eastAsia="pl-PL"/>
        </w:rPr>
        <w:t>share</w:t>
      </w:r>
      <w:proofErr w:type="spellEnd"/>
      <w:r w:rsidRPr="00CA0112">
        <w:rPr>
          <w:rFonts w:ascii="Times New Roman" w:eastAsia="Calibri" w:hAnsi="Times New Roman" w:cs="Times New Roman"/>
          <w:bCs/>
          <w:color w:val="1D2A57"/>
          <w:shd w:val="clear" w:color="auto" w:fill="DDFAFF"/>
          <w:lang w:eastAsia="pl-PL"/>
        </w:rPr>
        <w:fldChar w:fldCharType="end"/>
      </w:r>
      <w:r w:rsidR="00B75582" w:rsidRPr="00CA0112">
        <w:rPr>
          <w:rFonts w:ascii="Times New Roman" w:eastAsia="Times New Roman" w:hAnsi="Times New Roman" w:cs="Times New Roman"/>
          <w:bCs/>
          <w:color w:val="1D2A57"/>
          <w:shd w:val="clear" w:color="auto" w:fill="DDFAFF"/>
          <w:lang w:eastAsia="pl-PL"/>
        </w:rPr>
        <w:t> </w:t>
      </w:r>
      <w:hyperlink r:id="rId5" w:tooltip="interests" w:history="1">
        <w:proofErr w:type="spellStart"/>
        <w:r w:rsidR="00B75582" w:rsidRPr="00CA0112">
          <w:rPr>
            <w:rFonts w:ascii="Times New Roman" w:eastAsia="Calibri" w:hAnsi="Times New Roman" w:cs="Times New Roman"/>
            <w:bCs/>
            <w:color w:val="1D2A57"/>
            <w:shd w:val="clear" w:color="auto" w:fill="DDFAFF"/>
            <w:lang w:eastAsia="pl-PL"/>
          </w:rPr>
          <w:t>interests</w:t>
        </w:r>
        <w:proofErr w:type="spellEnd"/>
      </w:hyperlink>
      <w:r w:rsidR="00B75582" w:rsidRPr="00CA0112">
        <w:rPr>
          <w:rFonts w:ascii="Times New Roman" w:eastAsia="Times New Roman" w:hAnsi="Times New Roman" w:cs="Times New Roman"/>
          <w:bCs/>
          <w:color w:val="1D2A57"/>
          <w:shd w:val="clear" w:color="auto" w:fill="DDFAFF"/>
          <w:lang w:eastAsia="pl-PL"/>
        </w:rPr>
        <w:t>, </w:t>
      </w:r>
      <w:hyperlink r:id="rId6" w:tooltip="experiences" w:history="1">
        <w:proofErr w:type="spellStart"/>
        <w:r w:rsidR="00B75582" w:rsidRPr="00CA0112">
          <w:rPr>
            <w:rFonts w:ascii="Times New Roman" w:eastAsia="Calibri" w:hAnsi="Times New Roman" w:cs="Times New Roman"/>
            <w:bCs/>
            <w:color w:val="1D2A57"/>
            <w:shd w:val="clear" w:color="auto" w:fill="DDFAFF"/>
            <w:lang w:eastAsia="pl-PL"/>
          </w:rPr>
          <w:t>experiences</w:t>
        </w:r>
        <w:proofErr w:type="spellEnd"/>
      </w:hyperlink>
      <w:r w:rsidR="00B75582" w:rsidRPr="00CA0112">
        <w:rPr>
          <w:rFonts w:ascii="Times New Roman" w:eastAsia="Times New Roman" w:hAnsi="Times New Roman" w:cs="Times New Roman"/>
          <w:bCs/>
          <w:color w:val="1D2A57"/>
          <w:shd w:val="clear" w:color="auto" w:fill="DDFAFF"/>
          <w:lang w:eastAsia="pl-PL"/>
        </w:rPr>
        <w:t xml:space="preserve">, </w:t>
      </w:r>
      <w:proofErr w:type="spellStart"/>
      <w:r w:rsidR="00B75582" w:rsidRPr="00CA0112">
        <w:rPr>
          <w:rFonts w:ascii="Times New Roman" w:eastAsia="Calibri" w:hAnsi="Times New Roman" w:cs="Times New Roman"/>
          <w:bCs/>
          <w:color w:val="1D2A57"/>
          <w:shd w:val="clear" w:color="auto" w:fill="DDFAFF"/>
          <w:lang w:eastAsia="pl-PL"/>
        </w:rPr>
        <w:t>or</w:t>
      </w:r>
      <w:proofErr w:type="spellEnd"/>
      <w:r w:rsidR="00B75582" w:rsidRPr="00CA0112">
        <w:rPr>
          <w:rFonts w:ascii="Times New Roman" w:eastAsia="Times New Roman" w:hAnsi="Times New Roman" w:cs="Times New Roman"/>
          <w:bCs/>
          <w:color w:val="1D2A57"/>
          <w:shd w:val="clear" w:color="auto" w:fill="DDFAFF"/>
          <w:lang w:eastAsia="pl-PL"/>
        </w:rPr>
        <w:t xml:space="preserve"> </w:t>
      </w:r>
      <w:proofErr w:type="spellStart"/>
      <w:r w:rsidR="00B75582" w:rsidRPr="00CA0112">
        <w:rPr>
          <w:rFonts w:ascii="Times New Roman" w:eastAsia="Calibri" w:hAnsi="Times New Roman" w:cs="Times New Roman"/>
          <w:bCs/>
          <w:color w:val="1D2A57"/>
          <w:shd w:val="clear" w:color="auto" w:fill="DDFAFF"/>
          <w:lang w:eastAsia="pl-PL"/>
        </w:rPr>
        <w:t>other</w:t>
      </w:r>
      <w:proofErr w:type="spellEnd"/>
      <w:r w:rsidR="00B75582" w:rsidRPr="00CA0112">
        <w:rPr>
          <w:rFonts w:ascii="Times New Roman" w:eastAsia="Times New Roman" w:hAnsi="Times New Roman" w:cs="Times New Roman"/>
          <w:bCs/>
          <w:color w:val="1D2A57"/>
          <w:shd w:val="clear" w:color="auto" w:fill="DDFAFF"/>
          <w:lang w:eastAsia="pl-PL"/>
        </w:rPr>
        <w:t> </w:t>
      </w:r>
      <w:hyperlink r:id="rId7" w:tooltip="characteristics" w:history="1">
        <w:proofErr w:type="spellStart"/>
        <w:r w:rsidR="00B75582" w:rsidRPr="00CA0112">
          <w:rPr>
            <w:rFonts w:ascii="Times New Roman" w:eastAsia="Calibri" w:hAnsi="Times New Roman" w:cs="Times New Roman"/>
            <w:bCs/>
            <w:color w:val="1D2A57"/>
            <w:shd w:val="clear" w:color="auto" w:fill="DDFAFF"/>
            <w:lang w:eastAsia="pl-PL"/>
          </w:rPr>
          <w:t>characteristics</w:t>
        </w:r>
        <w:proofErr w:type="spellEnd"/>
      </w:hyperlink>
      <w:r w:rsidR="00B75582" w:rsidRPr="00CA0112">
        <w:rPr>
          <w:rFonts w:ascii="Times New Roman" w:eastAsia="Times New Roman" w:hAnsi="Times New Roman" w:cs="Times New Roman"/>
          <w:bCs/>
          <w:color w:val="1D2A57"/>
          <w:shd w:val="clear" w:color="auto" w:fill="DDFAFF"/>
          <w:lang w:eastAsia="pl-PL"/>
        </w:rPr>
        <w:t> </w:t>
      </w:r>
      <w:r w:rsidR="00B75582" w:rsidRPr="00CA0112">
        <w:rPr>
          <w:rFonts w:ascii="Times New Roman" w:eastAsia="Calibri" w:hAnsi="Times New Roman" w:cs="Times New Roman"/>
          <w:bCs/>
          <w:color w:val="1D2A57"/>
          <w:shd w:val="clear" w:color="auto" w:fill="DDFAFF"/>
          <w:lang w:eastAsia="pl-PL"/>
        </w:rPr>
        <w:t>with</w:t>
      </w:r>
      <w:r w:rsidR="00B75582" w:rsidRPr="00CA0112">
        <w:rPr>
          <w:rFonts w:ascii="Times New Roman" w:eastAsia="Times New Roman" w:hAnsi="Times New Roman" w:cs="Times New Roman"/>
          <w:bCs/>
          <w:color w:val="1D2A57"/>
          <w:shd w:val="clear" w:color="auto" w:fill="DDFAFF"/>
          <w:lang w:eastAsia="pl-PL"/>
        </w:rPr>
        <w:t xml:space="preserve"> </w:t>
      </w:r>
      <w:proofErr w:type="spellStart"/>
      <w:r w:rsidR="00B75582" w:rsidRPr="00CA0112">
        <w:rPr>
          <w:rFonts w:ascii="Times New Roman" w:eastAsia="Calibri" w:hAnsi="Times New Roman" w:cs="Times New Roman"/>
          <w:bCs/>
          <w:color w:val="1D2A57"/>
          <w:shd w:val="clear" w:color="auto" w:fill="DDFAFF"/>
          <w:lang w:eastAsia="pl-PL"/>
        </w:rPr>
        <w:t>someone</w:t>
      </w:r>
      <w:proofErr w:type="spellEnd"/>
      <w:r w:rsidR="00B75582" w:rsidRPr="00CA0112">
        <w:rPr>
          <w:rFonts w:ascii="Times New Roman" w:eastAsia="Times New Roman" w:hAnsi="Times New Roman" w:cs="Times New Roman"/>
          <w:bCs/>
          <w:color w:val="1D2A57"/>
          <w:shd w:val="clear" w:color="auto" w:fill="DDFAFF"/>
          <w:lang w:eastAsia="pl-PL"/>
        </w:rPr>
        <w:t xml:space="preserve"> </w:t>
      </w:r>
      <w:proofErr w:type="spellStart"/>
      <w:r w:rsidR="00B75582" w:rsidRPr="00CA0112">
        <w:rPr>
          <w:rFonts w:ascii="Times New Roman" w:eastAsia="Calibri" w:hAnsi="Times New Roman" w:cs="Times New Roman"/>
          <w:bCs/>
          <w:color w:val="1D2A57"/>
          <w:shd w:val="clear" w:color="auto" w:fill="DDFAFF"/>
          <w:lang w:eastAsia="pl-PL"/>
        </w:rPr>
        <w:t>or</w:t>
      </w:r>
      <w:proofErr w:type="spellEnd"/>
      <w:r w:rsidR="00B75582" w:rsidRPr="00CA0112">
        <w:rPr>
          <w:rFonts w:ascii="Times New Roman" w:eastAsia="Times New Roman" w:hAnsi="Times New Roman" w:cs="Times New Roman"/>
          <w:bCs/>
          <w:color w:val="1D2A57"/>
          <w:shd w:val="clear" w:color="auto" w:fill="DDFAFF"/>
          <w:lang w:eastAsia="pl-PL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1D2A57"/>
          <w:shd w:val="clear" w:color="auto" w:fill="DDFAFF"/>
          <w:lang w:eastAsia="pl-PL"/>
        </w:rPr>
        <w:t>something</w:t>
      </w:r>
      <w:proofErr w:type="spellEnd"/>
      <w:r>
        <w:rPr>
          <w:rFonts w:ascii="Times New Roman" w:eastAsia="Calibri" w:hAnsi="Times New Roman" w:cs="Times New Roman"/>
          <w:bCs/>
          <w:color w:val="1D2A57"/>
          <w:shd w:val="clear" w:color="auto" w:fill="DDFAFF"/>
          <w:lang w:eastAsia="pl-PL"/>
        </w:rPr>
        <w:t xml:space="preserve"> </w:t>
      </w:r>
      <w:r w:rsidR="00B75582" w:rsidRPr="00CA0112">
        <w:rPr>
          <w:rFonts w:ascii="Times New Roman" w:eastAsia="Calibri" w:hAnsi="Times New Roman" w:cs="Times New Roman"/>
          <w:bCs/>
          <w:color w:val="1D2A57"/>
          <w:shd w:val="clear" w:color="auto" w:fill="DDFAFF"/>
          <w:lang w:eastAsia="pl-PL"/>
        </w:rPr>
        <w:t>(mieć coś wspólnego)</w:t>
      </w:r>
    </w:p>
    <w:p w14:paraId="0157D2A2" w14:textId="77777777" w:rsidR="00CA0112" w:rsidRPr="00CA0112" w:rsidRDefault="00B75582" w:rsidP="00105289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A0112">
        <w:rPr>
          <w:rFonts w:ascii="Times New Roman" w:eastAsia="Calibri" w:hAnsi="Times New Roman" w:cs="Times New Roman"/>
          <w:b/>
          <w:bCs/>
          <w:color w:val="1D2A57"/>
          <w:shd w:val="clear" w:color="auto" w:fill="DDFAFF"/>
          <w:lang w:eastAsia="pl-PL"/>
        </w:rPr>
        <w:t>Typical</w:t>
      </w:r>
      <w:proofErr w:type="spellEnd"/>
      <w:r w:rsidRPr="00CA0112">
        <w:rPr>
          <w:rFonts w:ascii="Times New Roman" w:eastAsia="Calibri" w:hAnsi="Times New Roman" w:cs="Times New Roman"/>
          <w:b/>
          <w:bCs/>
          <w:color w:val="1D2A57"/>
          <w:shd w:val="clear" w:color="auto" w:fill="DDFAFF"/>
          <w:lang w:eastAsia="pl-PL"/>
        </w:rPr>
        <w:t xml:space="preserve"> (of) </w:t>
      </w:r>
      <w:r w:rsidRPr="00CA0112">
        <w:rPr>
          <w:rFonts w:ascii="Times New Roman" w:eastAsia="Calibri" w:hAnsi="Times New Roman" w:cs="Times New Roman"/>
          <w:bCs/>
          <w:color w:val="1D2A57"/>
          <w:shd w:val="clear" w:color="auto" w:fill="DDFAFF"/>
          <w:lang w:eastAsia="pl-PL"/>
        </w:rPr>
        <w:t xml:space="preserve">= </w:t>
      </w:r>
    </w:p>
    <w:p w14:paraId="35A695DD" w14:textId="21384335" w:rsidR="00B75582" w:rsidRPr="00CA0112" w:rsidRDefault="00B75582" w:rsidP="00CA0112">
      <w:pPr>
        <w:pStyle w:val="Akapitzlist"/>
        <w:spacing w:line="36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A0112">
        <w:rPr>
          <w:rFonts w:ascii="Times New Roman" w:eastAsia="Calibri" w:hAnsi="Times New Roman" w:cs="Times New Roman"/>
          <w:bCs/>
          <w:color w:val="1D2A57"/>
          <w:lang w:eastAsia="pl-PL"/>
        </w:rPr>
        <w:t>having</w:t>
      </w:r>
      <w:proofErr w:type="spellEnd"/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 xml:space="preserve"> </w:t>
      </w:r>
      <w:proofErr w:type="spellStart"/>
      <w:r w:rsidRPr="00CA0112">
        <w:rPr>
          <w:rFonts w:ascii="Times New Roman" w:eastAsia="Calibri" w:hAnsi="Times New Roman" w:cs="Times New Roman"/>
          <w:bCs/>
          <w:color w:val="1D2A57"/>
          <w:lang w:eastAsia="pl-PL"/>
        </w:rPr>
        <w:t>all</w:t>
      </w:r>
      <w:proofErr w:type="spellEnd"/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 xml:space="preserve"> </w:t>
      </w:r>
      <w:r w:rsidRPr="00CA0112">
        <w:rPr>
          <w:rFonts w:ascii="Times New Roman" w:eastAsia="Calibri" w:hAnsi="Times New Roman" w:cs="Times New Roman"/>
          <w:bCs/>
          <w:color w:val="1D2A57"/>
          <w:lang w:eastAsia="pl-PL"/>
        </w:rPr>
        <w:t>the</w:t>
      </w:r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 </w:t>
      </w:r>
      <w:hyperlink r:id="rId8" w:tooltip="qualities" w:history="1">
        <w:proofErr w:type="spellStart"/>
        <w:r w:rsidRPr="00CA0112">
          <w:rPr>
            <w:rFonts w:ascii="Times New Roman" w:eastAsia="Calibri" w:hAnsi="Times New Roman" w:cs="Times New Roman"/>
            <w:bCs/>
            <w:color w:val="1D2A57"/>
            <w:lang w:eastAsia="pl-PL"/>
          </w:rPr>
          <w:t>qualities</w:t>
        </w:r>
        <w:proofErr w:type="spellEnd"/>
      </w:hyperlink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 </w:t>
      </w:r>
      <w:proofErr w:type="spellStart"/>
      <w:r w:rsidRPr="00CA0112">
        <w:rPr>
          <w:rFonts w:ascii="Times New Roman" w:eastAsia="Calibri" w:hAnsi="Times New Roman" w:cs="Times New Roman"/>
          <w:bCs/>
          <w:color w:val="1D2A57"/>
          <w:lang w:eastAsia="pl-PL"/>
        </w:rPr>
        <w:t>you</w:t>
      </w:r>
      <w:proofErr w:type="spellEnd"/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 </w:t>
      </w:r>
      <w:hyperlink r:id="rId9" w:tooltip="expect" w:history="1">
        <w:proofErr w:type="spellStart"/>
        <w:r w:rsidRPr="00CA0112">
          <w:rPr>
            <w:rFonts w:ascii="Times New Roman" w:eastAsia="Calibri" w:hAnsi="Times New Roman" w:cs="Times New Roman"/>
            <w:bCs/>
            <w:color w:val="1D2A57"/>
            <w:lang w:eastAsia="pl-PL"/>
          </w:rPr>
          <w:t>expect</w:t>
        </w:r>
        <w:proofErr w:type="spellEnd"/>
      </w:hyperlink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 </w:t>
      </w:r>
      <w:r w:rsidRPr="00CA0112">
        <w:rPr>
          <w:rFonts w:ascii="Times New Roman" w:eastAsia="Calibri" w:hAnsi="Times New Roman" w:cs="Times New Roman"/>
          <w:bCs/>
          <w:color w:val="1D2A57"/>
          <w:lang w:eastAsia="pl-PL"/>
        </w:rPr>
        <w:t>a</w:t>
      </w:r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 </w:t>
      </w:r>
      <w:hyperlink r:id="rId10" w:tooltip="particular" w:history="1">
        <w:proofErr w:type="spellStart"/>
        <w:r w:rsidRPr="00CA0112">
          <w:rPr>
            <w:rFonts w:ascii="Times New Roman" w:eastAsia="Calibri" w:hAnsi="Times New Roman" w:cs="Times New Roman"/>
            <w:bCs/>
            <w:color w:val="1D2A57"/>
            <w:lang w:eastAsia="pl-PL"/>
          </w:rPr>
          <w:t>particular</w:t>
        </w:r>
        <w:proofErr w:type="spellEnd"/>
      </w:hyperlink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 </w:t>
      </w:r>
      <w:hyperlink r:id="rId11" w:tooltip="person" w:history="1">
        <w:r w:rsidRPr="00CA0112">
          <w:rPr>
            <w:rFonts w:ascii="Times New Roman" w:eastAsia="Calibri" w:hAnsi="Times New Roman" w:cs="Times New Roman"/>
            <w:bCs/>
            <w:color w:val="1D2A57"/>
            <w:lang w:eastAsia="pl-PL"/>
          </w:rPr>
          <w:t>person</w:t>
        </w:r>
      </w:hyperlink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, </w:t>
      </w:r>
      <w:hyperlink r:id="rId12" w:tooltip="object" w:history="1">
        <w:proofErr w:type="spellStart"/>
        <w:r w:rsidRPr="00CA0112">
          <w:rPr>
            <w:rFonts w:ascii="Times New Roman" w:eastAsia="Calibri" w:hAnsi="Times New Roman" w:cs="Times New Roman"/>
            <w:bCs/>
            <w:color w:val="1D2A57"/>
            <w:lang w:eastAsia="pl-PL"/>
          </w:rPr>
          <w:t>object</w:t>
        </w:r>
        <w:proofErr w:type="spellEnd"/>
      </w:hyperlink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, </w:t>
      </w:r>
      <w:hyperlink r:id="rId13" w:tooltip="place" w:history="1">
        <w:r w:rsidRPr="00CA0112">
          <w:rPr>
            <w:rFonts w:ascii="Times New Roman" w:eastAsia="Calibri" w:hAnsi="Times New Roman" w:cs="Times New Roman"/>
            <w:bCs/>
            <w:color w:val="1D2A57"/>
            <w:lang w:eastAsia="pl-PL"/>
          </w:rPr>
          <w:t>place</w:t>
        </w:r>
      </w:hyperlink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 xml:space="preserve">, </w:t>
      </w:r>
      <w:proofErr w:type="spellStart"/>
      <w:r w:rsidRPr="00CA0112">
        <w:rPr>
          <w:rFonts w:ascii="Times New Roman" w:eastAsia="Calibri" w:hAnsi="Times New Roman" w:cs="Times New Roman"/>
          <w:bCs/>
          <w:color w:val="1D2A57"/>
          <w:lang w:eastAsia="pl-PL"/>
        </w:rPr>
        <w:t>etc</w:t>
      </w:r>
      <w:proofErr w:type="spellEnd"/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 xml:space="preserve"> </w:t>
      </w:r>
      <w:r w:rsidRPr="00CA0112">
        <w:rPr>
          <w:rFonts w:ascii="Times New Roman" w:eastAsia="Calibri" w:hAnsi="Times New Roman" w:cs="Times New Roman"/>
          <w:bCs/>
          <w:color w:val="1D2A57"/>
          <w:lang w:eastAsia="pl-PL"/>
        </w:rPr>
        <w:t>to</w:t>
      </w:r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 xml:space="preserve"> </w:t>
      </w:r>
      <w:proofErr w:type="spellStart"/>
      <w:r w:rsidRPr="00CA0112">
        <w:rPr>
          <w:rFonts w:ascii="Times New Roman" w:eastAsia="Calibri" w:hAnsi="Times New Roman" w:cs="Times New Roman"/>
          <w:bCs/>
          <w:color w:val="1D2A57"/>
          <w:lang w:eastAsia="pl-PL"/>
        </w:rPr>
        <w:t>have</w:t>
      </w:r>
      <w:proofErr w:type="spellEnd"/>
      <w:r w:rsidRPr="00CA0112">
        <w:rPr>
          <w:rFonts w:ascii="Times New Roman" w:eastAsia="Calibri" w:hAnsi="Times New Roman" w:cs="Times New Roman"/>
          <w:bCs/>
          <w:color w:val="1D2A57"/>
          <w:lang w:eastAsia="pl-PL"/>
        </w:rPr>
        <w:t xml:space="preserve"> (typowy, charakterystyczny)</w:t>
      </w:r>
    </w:p>
    <w:p w14:paraId="31FD124D" w14:textId="77777777" w:rsidR="00CA0112" w:rsidRPr="00CA0112" w:rsidRDefault="00B75582" w:rsidP="00105289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A0112">
        <w:rPr>
          <w:rFonts w:ascii="Times New Roman" w:eastAsia="Times New Roman" w:hAnsi="Times New Roman" w:cs="Times New Roman"/>
          <w:b/>
          <w:bCs/>
          <w:color w:val="1D2A57"/>
          <w:lang w:eastAsia="pl-PL"/>
        </w:rPr>
        <w:t>Come</w:t>
      </w:r>
      <w:proofErr w:type="spellEnd"/>
      <w:r w:rsidRPr="00CA0112">
        <w:rPr>
          <w:rFonts w:ascii="Times New Roman" w:eastAsia="Times New Roman" w:hAnsi="Times New Roman" w:cs="Times New Roman"/>
          <w:b/>
          <w:bCs/>
          <w:color w:val="1D2A57"/>
          <w:lang w:eastAsia="pl-PL"/>
        </w:rPr>
        <w:t xml:space="preserve"> </w:t>
      </w:r>
      <w:proofErr w:type="spellStart"/>
      <w:r w:rsidRPr="00CA0112">
        <w:rPr>
          <w:rFonts w:ascii="Times New Roman" w:eastAsia="Times New Roman" w:hAnsi="Times New Roman" w:cs="Times New Roman"/>
          <w:b/>
          <w:bCs/>
          <w:color w:val="1D2A57"/>
          <w:lang w:eastAsia="pl-PL"/>
        </w:rPr>
        <w:t>across</w:t>
      </w:r>
      <w:proofErr w:type="spellEnd"/>
      <w:r w:rsidRPr="00CA0112">
        <w:rPr>
          <w:rFonts w:ascii="Times New Roman" w:eastAsia="Times New Roman" w:hAnsi="Times New Roman" w:cs="Times New Roman"/>
          <w:b/>
          <w:bCs/>
          <w:color w:val="1D2A57"/>
          <w:lang w:eastAsia="pl-PL"/>
        </w:rPr>
        <w:t xml:space="preserve">  </w:t>
      </w:r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 xml:space="preserve">= </w:t>
      </w:r>
    </w:p>
    <w:p w14:paraId="52D02184" w14:textId="54B3EC46" w:rsidR="00B75582" w:rsidRPr="00CA0112" w:rsidRDefault="00B75582" w:rsidP="00CA0112">
      <w:pPr>
        <w:pStyle w:val="Akapitzlist"/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CA0112">
        <w:rPr>
          <w:rFonts w:ascii="Times New Roman" w:eastAsia="Calibri" w:hAnsi="Times New Roman" w:cs="Times New Roman"/>
          <w:bCs/>
          <w:color w:val="1D2A57"/>
          <w:lang w:eastAsia="pl-PL"/>
        </w:rPr>
        <w:t>to</w:t>
      </w:r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 </w:t>
      </w:r>
      <w:hyperlink r:id="rId14" w:tooltip="meet" w:history="1">
        <w:proofErr w:type="spellStart"/>
        <w:r w:rsidRPr="00CA0112">
          <w:rPr>
            <w:rFonts w:ascii="Times New Roman" w:eastAsia="Calibri" w:hAnsi="Times New Roman" w:cs="Times New Roman"/>
            <w:bCs/>
            <w:color w:val="1D2A57"/>
            <w:lang w:eastAsia="pl-PL"/>
          </w:rPr>
          <w:t>meet</w:t>
        </w:r>
        <w:proofErr w:type="spellEnd"/>
      </w:hyperlink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 </w:t>
      </w:r>
      <w:proofErr w:type="spellStart"/>
      <w:r w:rsidRPr="00CA0112">
        <w:rPr>
          <w:rFonts w:ascii="Times New Roman" w:eastAsia="Calibri" w:hAnsi="Times New Roman" w:cs="Times New Roman"/>
          <w:bCs/>
          <w:color w:val="1D2A57"/>
          <w:lang w:eastAsia="pl-PL"/>
        </w:rPr>
        <w:t>someone</w:t>
      </w:r>
      <w:proofErr w:type="spellEnd"/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 xml:space="preserve"> </w:t>
      </w:r>
      <w:proofErr w:type="spellStart"/>
      <w:r w:rsidRPr="00CA0112">
        <w:rPr>
          <w:rFonts w:ascii="Times New Roman" w:eastAsia="Calibri" w:hAnsi="Times New Roman" w:cs="Times New Roman"/>
          <w:bCs/>
          <w:color w:val="1D2A57"/>
          <w:lang w:eastAsia="pl-PL"/>
        </w:rPr>
        <w:t>or</w:t>
      </w:r>
      <w:proofErr w:type="spellEnd"/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 </w:t>
      </w:r>
      <w:hyperlink r:id="rId15" w:tooltip="discover" w:history="1">
        <w:proofErr w:type="spellStart"/>
        <w:r w:rsidRPr="00CA0112">
          <w:rPr>
            <w:rFonts w:ascii="Times New Roman" w:eastAsia="Calibri" w:hAnsi="Times New Roman" w:cs="Times New Roman"/>
            <w:bCs/>
            <w:color w:val="1D2A57"/>
            <w:lang w:eastAsia="pl-PL"/>
          </w:rPr>
          <w:t>discover</w:t>
        </w:r>
        <w:proofErr w:type="spellEnd"/>
      </w:hyperlink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 </w:t>
      </w:r>
      <w:proofErr w:type="spellStart"/>
      <w:r w:rsidRPr="00CA0112">
        <w:rPr>
          <w:rFonts w:ascii="Times New Roman" w:eastAsia="Calibri" w:hAnsi="Times New Roman" w:cs="Times New Roman"/>
          <w:bCs/>
          <w:color w:val="1D2A57"/>
          <w:lang w:eastAsia="pl-PL"/>
        </w:rPr>
        <w:t>something</w:t>
      </w:r>
      <w:proofErr w:type="spellEnd"/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 xml:space="preserve"> </w:t>
      </w:r>
      <w:r w:rsidRPr="00CA0112">
        <w:rPr>
          <w:rFonts w:ascii="Times New Roman" w:eastAsia="Calibri" w:hAnsi="Times New Roman" w:cs="Times New Roman"/>
          <w:bCs/>
          <w:color w:val="1D2A57"/>
          <w:lang w:eastAsia="pl-PL"/>
        </w:rPr>
        <w:t>by</w:t>
      </w:r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 </w:t>
      </w:r>
      <w:hyperlink r:id="rId16" w:tooltip="chance" w:history="1">
        <w:proofErr w:type="spellStart"/>
        <w:r w:rsidRPr="00CA0112">
          <w:rPr>
            <w:rFonts w:ascii="Times New Roman" w:eastAsia="Calibri" w:hAnsi="Times New Roman" w:cs="Times New Roman"/>
            <w:bCs/>
            <w:color w:val="1D2A57"/>
            <w:lang w:eastAsia="pl-PL"/>
          </w:rPr>
          <w:t>chance</w:t>
        </w:r>
        <w:proofErr w:type="spellEnd"/>
      </w:hyperlink>
      <w:r w:rsidRPr="00CA0112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CA0112">
        <w:rPr>
          <w:rFonts w:ascii="Times New Roman" w:eastAsia="Calibri" w:hAnsi="Times New Roman" w:cs="Times New Roman"/>
          <w:lang w:eastAsia="pl-PL"/>
        </w:rPr>
        <w:t>natknąć</w:t>
      </w:r>
      <w:r w:rsidRPr="00CA011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A0112">
        <w:rPr>
          <w:rFonts w:ascii="Times New Roman" w:eastAsia="Calibri" w:hAnsi="Times New Roman" w:cs="Times New Roman"/>
          <w:lang w:eastAsia="pl-PL"/>
        </w:rPr>
        <w:t>się</w:t>
      </w:r>
      <w:r w:rsidRPr="00CA011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A0112">
        <w:rPr>
          <w:rFonts w:ascii="Times New Roman" w:eastAsia="Calibri" w:hAnsi="Times New Roman" w:cs="Times New Roman"/>
          <w:lang w:eastAsia="pl-PL"/>
        </w:rPr>
        <w:t>na</w:t>
      </w:r>
      <w:r w:rsidRPr="00CA011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A0112">
        <w:rPr>
          <w:rFonts w:ascii="Times New Roman" w:eastAsia="Calibri" w:hAnsi="Times New Roman" w:cs="Times New Roman"/>
          <w:lang w:eastAsia="pl-PL"/>
        </w:rPr>
        <w:t>kogoś</w:t>
      </w:r>
      <w:r w:rsidRPr="00CA0112">
        <w:rPr>
          <w:rFonts w:ascii="Times New Roman" w:eastAsia="Times New Roman" w:hAnsi="Times New Roman" w:cs="Times New Roman"/>
          <w:lang w:eastAsia="pl-PL"/>
        </w:rPr>
        <w:t>)</w:t>
      </w:r>
    </w:p>
    <w:p w14:paraId="157C28E3" w14:textId="77777777" w:rsidR="00CA0112" w:rsidRDefault="00B75582" w:rsidP="00105289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A0112">
        <w:rPr>
          <w:rFonts w:ascii="Times New Roman" w:eastAsia="Times New Roman" w:hAnsi="Times New Roman" w:cs="Times New Roman"/>
          <w:b/>
          <w:lang w:eastAsia="pl-PL"/>
        </w:rPr>
        <w:t>Look</w:t>
      </w:r>
      <w:proofErr w:type="spellEnd"/>
      <w:r w:rsidRPr="00CA011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CA0112">
        <w:rPr>
          <w:rFonts w:ascii="Times New Roman" w:eastAsia="Times New Roman" w:hAnsi="Times New Roman" w:cs="Times New Roman"/>
          <w:b/>
          <w:lang w:eastAsia="pl-PL"/>
        </w:rPr>
        <w:t>up</w:t>
      </w:r>
      <w:proofErr w:type="spellEnd"/>
      <w:r w:rsidRPr="00CA0112">
        <w:rPr>
          <w:rFonts w:ascii="Times New Roman" w:eastAsia="Times New Roman" w:hAnsi="Times New Roman" w:cs="Times New Roman"/>
          <w:b/>
          <w:lang w:eastAsia="pl-PL"/>
        </w:rPr>
        <w:t xml:space="preserve"> to </w:t>
      </w:r>
      <w:proofErr w:type="spellStart"/>
      <w:r w:rsidR="00DD5B68" w:rsidRPr="00CA0112">
        <w:rPr>
          <w:rFonts w:ascii="Times New Roman" w:eastAsia="Times New Roman" w:hAnsi="Times New Roman" w:cs="Times New Roman"/>
          <w:b/>
          <w:lang w:eastAsia="pl-PL"/>
        </w:rPr>
        <w:t>sb</w:t>
      </w:r>
      <w:proofErr w:type="spellEnd"/>
      <w:r w:rsidR="00DD5B68" w:rsidRPr="00CA011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A0112">
        <w:rPr>
          <w:rFonts w:ascii="Times New Roman" w:eastAsia="Times New Roman" w:hAnsi="Times New Roman" w:cs="Times New Roman"/>
          <w:lang w:eastAsia="pl-PL"/>
        </w:rPr>
        <w:t>=</w:t>
      </w:r>
      <w:r w:rsidR="00DD5B68" w:rsidRPr="00CA011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5A2A3D1" w14:textId="57395A64" w:rsidR="00DD5B68" w:rsidRPr="00CA0112" w:rsidRDefault="00DD5B68" w:rsidP="00CA0112">
      <w:pPr>
        <w:pStyle w:val="Akapitzlist"/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to </w:t>
      </w:r>
      <w:hyperlink r:id="rId17" w:tooltip="respect" w:history="1">
        <w:proofErr w:type="spellStart"/>
        <w:r w:rsidRPr="00CA0112">
          <w:rPr>
            <w:rFonts w:ascii="Times New Roman" w:eastAsia="Times New Roman" w:hAnsi="Times New Roman" w:cs="Times New Roman"/>
            <w:bCs/>
            <w:color w:val="1D2A57"/>
            <w:lang w:eastAsia="pl-PL"/>
          </w:rPr>
          <w:t>respect</w:t>
        </w:r>
        <w:proofErr w:type="spellEnd"/>
      </w:hyperlink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 and </w:t>
      </w:r>
      <w:hyperlink r:id="rId18" w:tooltip="admire" w:history="1">
        <w:proofErr w:type="spellStart"/>
        <w:r w:rsidRPr="00CA0112">
          <w:rPr>
            <w:rFonts w:ascii="Times New Roman" w:eastAsia="Times New Roman" w:hAnsi="Times New Roman" w:cs="Times New Roman"/>
            <w:bCs/>
            <w:color w:val="1D2A57"/>
            <w:lang w:eastAsia="pl-PL"/>
          </w:rPr>
          <w:t>admire</w:t>
        </w:r>
        <w:proofErr w:type="spellEnd"/>
      </w:hyperlink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 </w:t>
      </w:r>
      <w:proofErr w:type="spellStart"/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someone</w:t>
      </w:r>
      <w:proofErr w:type="spellEnd"/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 xml:space="preserve"> (podziwiać kogoś)</w:t>
      </w:r>
    </w:p>
    <w:p w14:paraId="4E4D8492" w14:textId="77777777" w:rsidR="00CA0112" w:rsidRDefault="00DD5B68" w:rsidP="00105289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A0112">
        <w:rPr>
          <w:rFonts w:ascii="Times New Roman" w:eastAsia="Times New Roman" w:hAnsi="Times New Roman" w:cs="Times New Roman"/>
          <w:b/>
          <w:lang w:eastAsia="pl-PL"/>
        </w:rPr>
        <w:t>Focus</w:t>
      </w:r>
      <w:proofErr w:type="spellEnd"/>
      <w:r w:rsidRPr="00CA0112">
        <w:rPr>
          <w:rFonts w:ascii="Times New Roman" w:eastAsia="Times New Roman" w:hAnsi="Times New Roman" w:cs="Times New Roman"/>
          <w:b/>
          <w:lang w:eastAsia="pl-PL"/>
        </w:rPr>
        <w:t xml:space="preserve"> on</w:t>
      </w:r>
      <w:r w:rsidRPr="00CA0112">
        <w:rPr>
          <w:rFonts w:ascii="Times New Roman" w:eastAsia="Times New Roman" w:hAnsi="Times New Roman" w:cs="Times New Roman"/>
          <w:lang w:eastAsia="pl-PL"/>
        </w:rPr>
        <w:t xml:space="preserve"> = </w:t>
      </w:r>
    </w:p>
    <w:p w14:paraId="1B733AC1" w14:textId="0EE3B181" w:rsidR="00DD5B68" w:rsidRPr="00CA0112" w:rsidRDefault="00DD5B68" w:rsidP="00CA0112">
      <w:pPr>
        <w:pStyle w:val="Akapitzlist"/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 xml:space="preserve">to </w:t>
      </w:r>
      <w:proofErr w:type="spellStart"/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give</w:t>
      </w:r>
      <w:proofErr w:type="spellEnd"/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 xml:space="preserve"> a lot of </w:t>
      </w:r>
      <w:hyperlink r:id="rId19" w:tooltip="attention" w:history="1">
        <w:proofErr w:type="spellStart"/>
        <w:r w:rsidRPr="00CA0112">
          <w:rPr>
            <w:rFonts w:ascii="Times New Roman" w:eastAsia="Times New Roman" w:hAnsi="Times New Roman" w:cs="Times New Roman"/>
            <w:bCs/>
            <w:color w:val="1D2A57"/>
            <w:lang w:eastAsia="pl-PL"/>
          </w:rPr>
          <w:t>attention</w:t>
        </w:r>
        <w:proofErr w:type="spellEnd"/>
      </w:hyperlink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 to one </w:t>
      </w:r>
      <w:hyperlink r:id="rId20" w:tooltip="particular" w:history="1">
        <w:proofErr w:type="spellStart"/>
        <w:r w:rsidRPr="00CA0112">
          <w:rPr>
            <w:rFonts w:ascii="Times New Roman" w:eastAsia="Times New Roman" w:hAnsi="Times New Roman" w:cs="Times New Roman"/>
            <w:bCs/>
            <w:color w:val="1D2A57"/>
            <w:lang w:eastAsia="pl-PL"/>
          </w:rPr>
          <w:t>particular</w:t>
        </w:r>
        <w:proofErr w:type="spellEnd"/>
      </w:hyperlink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 </w:t>
      </w:r>
      <w:hyperlink r:id="rId21" w:tooltip="subject" w:history="1">
        <w:proofErr w:type="spellStart"/>
        <w:r w:rsidRPr="00CA0112">
          <w:rPr>
            <w:rFonts w:ascii="Times New Roman" w:eastAsia="Times New Roman" w:hAnsi="Times New Roman" w:cs="Times New Roman"/>
            <w:bCs/>
            <w:color w:val="1D2A57"/>
            <w:lang w:eastAsia="pl-PL"/>
          </w:rPr>
          <w:t>subject</w:t>
        </w:r>
        <w:proofErr w:type="spellEnd"/>
      </w:hyperlink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 </w:t>
      </w:r>
      <w:proofErr w:type="spellStart"/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or</w:t>
      </w:r>
      <w:proofErr w:type="spellEnd"/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 xml:space="preserve"> </w:t>
      </w:r>
      <w:proofErr w:type="spellStart"/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thing</w:t>
      </w:r>
      <w:proofErr w:type="spellEnd"/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 xml:space="preserve"> (koncentrować się na czymś)</w:t>
      </w:r>
    </w:p>
    <w:p w14:paraId="501D5AE2" w14:textId="77777777" w:rsidR="00CA0112" w:rsidRDefault="00DD5B68" w:rsidP="00105289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A0112">
        <w:rPr>
          <w:rFonts w:ascii="Times New Roman" w:eastAsia="Times New Roman" w:hAnsi="Times New Roman" w:cs="Times New Roman"/>
          <w:b/>
          <w:lang w:eastAsia="pl-PL"/>
        </w:rPr>
        <w:t>Grow</w:t>
      </w:r>
      <w:proofErr w:type="spellEnd"/>
      <w:r w:rsidRPr="00CA011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CA0112">
        <w:rPr>
          <w:rFonts w:ascii="Times New Roman" w:eastAsia="Times New Roman" w:hAnsi="Times New Roman" w:cs="Times New Roman"/>
          <w:b/>
          <w:lang w:eastAsia="pl-PL"/>
        </w:rPr>
        <w:t>up</w:t>
      </w:r>
      <w:proofErr w:type="spellEnd"/>
      <w:r w:rsidRPr="00CA0112">
        <w:rPr>
          <w:rFonts w:ascii="Times New Roman" w:eastAsia="Times New Roman" w:hAnsi="Times New Roman" w:cs="Times New Roman"/>
          <w:lang w:eastAsia="pl-PL"/>
        </w:rPr>
        <w:t xml:space="preserve"> = </w:t>
      </w:r>
    </w:p>
    <w:p w14:paraId="2EA1CFF0" w14:textId="113472B6" w:rsidR="00DD5B68" w:rsidRPr="00CA0112" w:rsidRDefault="00DD5B68" w:rsidP="00CA0112">
      <w:pPr>
        <w:spacing w:line="360" w:lineRule="auto"/>
        <w:ind w:left="360" w:firstLine="348"/>
        <w:rPr>
          <w:rFonts w:ascii="Times New Roman" w:eastAsia="Times New Roman" w:hAnsi="Times New Roman" w:cs="Times New Roman"/>
          <w:lang w:eastAsia="pl-PL"/>
        </w:rPr>
      </w:pPr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to </w:t>
      </w:r>
      <w:hyperlink r:id="rId22" w:tooltip="become" w:history="1">
        <w:proofErr w:type="spellStart"/>
        <w:r w:rsidRPr="00CA0112">
          <w:rPr>
            <w:rFonts w:ascii="Times New Roman" w:eastAsia="Times New Roman" w:hAnsi="Times New Roman" w:cs="Times New Roman"/>
            <w:bCs/>
            <w:color w:val="1D2A57"/>
            <w:lang w:eastAsia="pl-PL"/>
          </w:rPr>
          <w:t>become</w:t>
        </w:r>
        <w:proofErr w:type="spellEnd"/>
      </w:hyperlink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 </w:t>
      </w:r>
      <w:hyperlink r:id="rId23" w:tooltip="older" w:history="1">
        <w:proofErr w:type="spellStart"/>
        <w:r w:rsidRPr="00CA0112">
          <w:rPr>
            <w:rFonts w:ascii="Times New Roman" w:eastAsia="Times New Roman" w:hAnsi="Times New Roman" w:cs="Times New Roman"/>
            <w:bCs/>
            <w:color w:val="1D2A57"/>
            <w:lang w:eastAsia="pl-PL"/>
          </w:rPr>
          <w:t>older</w:t>
        </w:r>
        <w:proofErr w:type="spellEnd"/>
      </w:hyperlink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 </w:t>
      </w:r>
      <w:proofErr w:type="spellStart"/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or</w:t>
      </w:r>
      <w:proofErr w:type="spellEnd"/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 xml:space="preserve"> </w:t>
      </w:r>
      <w:proofErr w:type="spellStart"/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an</w:t>
      </w:r>
      <w:proofErr w:type="spellEnd"/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 </w:t>
      </w:r>
      <w:hyperlink r:id="rId24" w:tooltip="adult" w:history="1">
        <w:proofErr w:type="spellStart"/>
        <w:r w:rsidRPr="00CA0112">
          <w:rPr>
            <w:rFonts w:ascii="Times New Roman" w:eastAsia="Times New Roman" w:hAnsi="Times New Roman" w:cs="Times New Roman"/>
            <w:bCs/>
            <w:color w:val="1D2A57"/>
            <w:u w:val="single"/>
            <w:lang w:eastAsia="pl-PL"/>
          </w:rPr>
          <w:t>adult</w:t>
        </w:r>
        <w:proofErr w:type="spellEnd"/>
      </w:hyperlink>
      <w:r w:rsidRPr="00CA0112">
        <w:rPr>
          <w:rFonts w:ascii="Times New Roman" w:eastAsia="Times New Roman" w:hAnsi="Times New Roman" w:cs="Times New Roman"/>
          <w:lang w:eastAsia="pl-PL"/>
        </w:rPr>
        <w:t xml:space="preserve"> (wychowywać się, dorastać)</w:t>
      </w:r>
    </w:p>
    <w:p w14:paraId="24216518" w14:textId="77777777" w:rsidR="00CA0112" w:rsidRPr="00CA0112" w:rsidRDefault="00DD5B68" w:rsidP="00105289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A0112">
        <w:rPr>
          <w:rFonts w:ascii="Times New Roman" w:eastAsia="Times New Roman" w:hAnsi="Times New Roman" w:cs="Times New Roman"/>
          <w:b/>
          <w:lang w:eastAsia="pl-PL"/>
        </w:rPr>
        <w:t>Develop</w:t>
      </w:r>
      <w:proofErr w:type="spellEnd"/>
      <w:r w:rsidRPr="00CA011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CA0112">
        <w:rPr>
          <w:rFonts w:ascii="Times New Roman" w:eastAsia="Times New Roman" w:hAnsi="Times New Roman" w:cs="Times New Roman"/>
          <w:b/>
          <w:lang w:eastAsia="pl-PL"/>
        </w:rPr>
        <w:t>into</w:t>
      </w:r>
      <w:proofErr w:type="spellEnd"/>
      <w:r w:rsidRPr="00CA0112">
        <w:rPr>
          <w:rFonts w:ascii="Times New Roman" w:eastAsia="Times New Roman" w:hAnsi="Times New Roman" w:cs="Times New Roman"/>
          <w:b/>
          <w:lang w:eastAsia="pl-PL"/>
        </w:rPr>
        <w:t xml:space="preserve"> = </w:t>
      </w:r>
    </w:p>
    <w:p w14:paraId="10B2EB27" w14:textId="30300D4E" w:rsidR="002B1311" w:rsidRPr="00CA0112" w:rsidRDefault="002B1311" w:rsidP="00CA0112">
      <w:pPr>
        <w:pStyle w:val="Akapitzlist"/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to </w:t>
      </w:r>
      <w:hyperlink r:id="rId25" w:tooltip="grow" w:history="1">
        <w:proofErr w:type="spellStart"/>
        <w:r w:rsidRPr="00CA0112">
          <w:rPr>
            <w:rFonts w:ascii="Times New Roman" w:eastAsia="Times New Roman" w:hAnsi="Times New Roman" w:cs="Times New Roman"/>
            <w:bCs/>
            <w:color w:val="1D2A57"/>
            <w:lang w:eastAsia="pl-PL"/>
          </w:rPr>
          <w:t>grow</w:t>
        </w:r>
        <w:proofErr w:type="spellEnd"/>
      </w:hyperlink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 </w:t>
      </w:r>
      <w:proofErr w:type="spellStart"/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or</w:t>
      </w:r>
      <w:proofErr w:type="spellEnd"/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 </w:t>
      </w:r>
      <w:hyperlink r:id="rId26" w:tooltip="change" w:history="1">
        <w:proofErr w:type="spellStart"/>
        <w:r w:rsidRPr="00CA0112">
          <w:rPr>
            <w:rFonts w:ascii="Times New Roman" w:eastAsia="Times New Roman" w:hAnsi="Times New Roman" w:cs="Times New Roman"/>
            <w:bCs/>
            <w:color w:val="1D2A57"/>
            <w:lang w:eastAsia="pl-PL"/>
          </w:rPr>
          <w:t>change</w:t>
        </w:r>
        <w:proofErr w:type="spellEnd"/>
      </w:hyperlink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 and </w:t>
      </w:r>
      <w:hyperlink r:id="rId27" w:tooltip="become" w:history="1">
        <w:proofErr w:type="spellStart"/>
        <w:r w:rsidRPr="00CA0112">
          <w:rPr>
            <w:rFonts w:ascii="Times New Roman" w:eastAsia="Times New Roman" w:hAnsi="Times New Roman" w:cs="Times New Roman"/>
            <w:bCs/>
            <w:color w:val="1D2A57"/>
            <w:lang w:eastAsia="pl-PL"/>
          </w:rPr>
          <w:t>become</w:t>
        </w:r>
        <w:proofErr w:type="spellEnd"/>
      </w:hyperlink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 </w:t>
      </w:r>
      <w:proofErr w:type="spellStart"/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more</w:t>
      </w:r>
      <w:proofErr w:type="spellEnd"/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 </w:t>
      </w:r>
      <w:hyperlink r:id="rId28" w:tooltip="advanced" w:history="1">
        <w:proofErr w:type="spellStart"/>
        <w:r w:rsidRPr="00CA0112">
          <w:rPr>
            <w:rFonts w:ascii="Times New Roman" w:eastAsia="Times New Roman" w:hAnsi="Times New Roman" w:cs="Times New Roman"/>
            <w:bCs/>
            <w:color w:val="1D2A57"/>
            <w:lang w:eastAsia="pl-PL"/>
          </w:rPr>
          <w:t>advanced</w:t>
        </w:r>
        <w:proofErr w:type="spellEnd"/>
      </w:hyperlink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 xml:space="preserve">, </w:t>
      </w:r>
      <w:proofErr w:type="spellStart"/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or</w:t>
      </w:r>
      <w:proofErr w:type="spellEnd"/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 xml:space="preserve"> to </w:t>
      </w:r>
      <w:proofErr w:type="spellStart"/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make</w:t>
      </w:r>
      <w:proofErr w:type="spellEnd"/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 xml:space="preserve"> </w:t>
      </w:r>
      <w:proofErr w:type="spellStart"/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someone</w:t>
      </w:r>
      <w:proofErr w:type="spellEnd"/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 xml:space="preserve"> </w:t>
      </w:r>
      <w:proofErr w:type="spellStart"/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or</w:t>
      </w:r>
      <w:proofErr w:type="spellEnd"/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 xml:space="preserve"> </w:t>
      </w:r>
      <w:proofErr w:type="spellStart"/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something</w:t>
      </w:r>
      <w:proofErr w:type="spellEnd"/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 xml:space="preserve"> do </w:t>
      </w:r>
      <w:proofErr w:type="spellStart"/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this</w:t>
      </w:r>
      <w:proofErr w:type="spellEnd"/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 xml:space="preserve"> (rozwijać się)</w:t>
      </w:r>
    </w:p>
    <w:p w14:paraId="6A72B2CB" w14:textId="77777777" w:rsidR="00CA0112" w:rsidRPr="00CA0112" w:rsidRDefault="002B1311" w:rsidP="00CA0112">
      <w:pPr>
        <w:pStyle w:val="Akapitzlist"/>
        <w:numPr>
          <w:ilvl w:val="0"/>
          <w:numId w:val="1"/>
        </w:numPr>
        <w:shd w:val="clear" w:color="auto" w:fill="DDFAFF"/>
        <w:spacing w:line="360" w:lineRule="auto"/>
        <w:rPr>
          <w:rFonts w:ascii="Times New Roman" w:eastAsia="Times New Roman" w:hAnsi="Times New Roman" w:cs="Times New Roman"/>
          <w:b/>
          <w:bCs/>
          <w:color w:val="1D2A57"/>
          <w:lang w:eastAsia="pl-PL"/>
        </w:rPr>
      </w:pPr>
      <w:r w:rsidRPr="00CA0112">
        <w:rPr>
          <w:rFonts w:ascii="Times New Roman" w:eastAsia="Times New Roman" w:hAnsi="Times New Roman" w:cs="Times New Roman"/>
          <w:b/>
          <w:lang w:eastAsia="pl-PL"/>
        </w:rPr>
        <w:t xml:space="preserve">Be </w:t>
      </w:r>
      <w:proofErr w:type="spellStart"/>
      <w:r w:rsidRPr="00CA0112">
        <w:rPr>
          <w:rFonts w:ascii="Times New Roman" w:eastAsia="Times New Roman" w:hAnsi="Times New Roman" w:cs="Times New Roman"/>
          <w:b/>
          <w:lang w:eastAsia="pl-PL"/>
        </w:rPr>
        <w:t>into</w:t>
      </w:r>
      <w:proofErr w:type="spellEnd"/>
      <w:r w:rsidRPr="00CA011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Pr="00CA0112">
        <w:rPr>
          <w:rFonts w:ascii="Times New Roman" w:eastAsia="Times New Roman" w:hAnsi="Times New Roman" w:cs="Times New Roman"/>
          <w:b/>
          <w:lang w:eastAsia="pl-PL"/>
        </w:rPr>
        <w:t>sth</w:t>
      </w:r>
      <w:proofErr w:type="spellEnd"/>
      <w:r w:rsidRPr="00CA0112">
        <w:rPr>
          <w:rFonts w:ascii="Times New Roman" w:eastAsia="Times New Roman" w:hAnsi="Times New Roman" w:cs="Times New Roman"/>
          <w:b/>
          <w:lang w:eastAsia="pl-PL"/>
        </w:rPr>
        <w:t xml:space="preserve">- </w:t>
      </w:r>
    </w:p>
    <w:p w14:paraId="3AF3FD27" w14:textId="4D4206D0" w:rsidR="002B1311" w:rsidRPr="00CA0112" w:rsidRDefault="002B1311" w:rsidP="00CA0112">
      <w:pPr>
        <w:shd w:val="clear" w:color="auto" w:fill="DDFAFF"/>
        <w:spacing w:line="360" w:lineRule="auto"/>
        <w:ind w:left="360" w:firstLine="348"/>
        <w:rPr>
          <w:rFonts w:ascii="Times New Roman" w:eastAsia="Times New Roman" w:hAnsi="Times New Roman" w:cs="Times New Roman"/>
          <w:b/>
          <w:bCs/>
          <w:color w:val="1D2A57"/>
          <w:lang w:eastAsia="pl-PL"/>
        </w:rPr>
      </w:pPr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 xml:space="preserve">to be </w:t>
      </w:r>
      <w:proofErr w:type="spellStart"/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very</w:t>
      </w:r>
      <w:proofErr w:type="spellEnd"/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 </w:t>
      </w:r>
      <w:hyperlink r:id="rId29" w:tooltip="interested" w:history="1">
        <w:proofErr w:type="spellStart"/>
        <w:r w:rsidRPr="00CA0112">
          <w:rPr>
            <w:rFonts w:ascii="Times New Roman" w:eastAsia="Times New Roman" w:hAnsi="Times New Roman" w:cs="Times New Roman"/>
            <w:bCs/>
            <w:color w:val="1D2A57"/>
            <w:lang w:eastAsia="pl-PL"/>
          </w:rPr>
          <w:t>interested</w:t>
        </w:r>
        <w:proofErr w:type="spellEnd"/>
      </w:hyperlink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 xml:space="preserve"> in </w:t>
      </w:r>
      <w:proofErr w:type="spellStart"/>
      <w:r w:rsidRPr="00CA0112">
        <w:rPr>
          <w:rFonts w:ascii="Times New Roman" w:eastAsia="Times New Roman" w:hAnsi="Times New Roman" w:cs="Times New Roman"/>
          <w:bCs/>
          <w:color w:val="1D2A57"/>
          <w:lang w:eastAsia="pl-PL"/>
        </w:rPr>
        <w:t>something</w:t>
      </w:r>
      <w:proofErr w:type="spellEnd"/>
      <w:r w:rsidRPr="00CA0112">
        <w:rPr>
          <w:rFonts w:ascii="Times New Roman" w:eastAsia="Times New Roman" w:hAnsi="Times New Roman" w:cs="Times New Roman"/>
          <w:b/>
          <w:bCs/>
          <w:color w:val="1D2A57"/>
          <w:lang w:eastAsia="pl-PL"/>
        </w:rPr>
        <w:t xml:space="preserve">( </w:t>
      </w:r>
      <w:r w:rsidRPr="00CA0112">
        <w:rPr>
          <w:rFonts w:ascii="Times New Roman" w:eastAsia="Times New Roman" w:hAnsi="Times New Roman" w:cs="Times New Roman"/>
          <w:lang w:eastAsia="pl-PL"/>
        </w:rPr>
        <w:t>interesować się czymś , przepadać za czymś)</w:t>
      </w:r>
    </w:p>
    <w:p w14:paraId="59484DFA" w14:textId="77777777" w:rsidR="00CA0112" w:rsidRPr="00CA0112" w:rsidRDefault="002B1311" w:rsidP="00105289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A0112">
        <w:rPr>
          <w:rFonts w:ascii="Times New Roman" w:eastAsia="Times New Roman" w:hAnsi="Times New Roman" w:cs="Times New Roman"/>
          <w:b/>
          <w:bCs/>
          <w:color w:val="1D2A57"/>
          <w:shd w:val="clear" w:color="auto" w:fill="DDFAFF"/>
          <w:lang w:eastAsia="pl-PL"/>
        </w:rPr>
        <w:t>find</w:t>
      </w:r>
      <w:proofErr w:type="spellEnd"/>
      <w:r w:rsidRPr="00CA0112">
        <w:rPr>
          <w:rFonts w:ascii="Times New Roman" w:eastAsia="Times New Roman" w:hAnsi="Times New Roman" w:cs="Times New Roman"/>
          <w:b/>
          <w:bCs/>
          <w:color w:val="1D2A57"/>
          <w:shd w:val="clear" w:color="auto" w:fill="DDFAFF"/>
          <w:lang w:eastAsia="pl-PL"/>
        </w:rPr>
        <w:t xml:space="preserve"> </w:t>
      </w:r>
      <w:proofErr w:type="spellStart"/>
      <w:r w:rsidRPr="00CA0112">
        <w:rPr>
          <w:rFonts w:ascii="Times New Roman" w:eastAsia="Times New Roman" w:hAnsi="Times New Roman" w:cs="Times New Roman"/>
          <w:b/>
          <w:bCs/>
          <w:color w:val="1D2A57"/>
          <w:shd w:val="clear" w:color="auto" w:fill="DDFAFF"/>
          <w:lang w:eastAsia="pl-PL"/>
        </w:rPr>
        <w:t>sb</w:t>
      </w:r>
      <w:proofErr w:type="spellEnd"/>
      <w:r w:rsidRPr="00CA0112">
        <w:rPr>
          <w:rFonts w:ascii="Times New Roman" w:eastAsia="Times New Roman" w:hAnsi="Times New Roman" w:cs="Times New Roman"/>
          <w:b/>
          <w:bCs/>
          <w:color w:val="1D2A57"/>
          <w:shd w:val="clear" w:color="auto" w:fill="DDFAFF"/>
          <w:lang w:eastAsia="pl-PL"/>
        </w:rPr>
        <w:t>/</w:t>
      </w:r>
      <w:proofErr w:type="spellStart"/>
      <w:r w:rsidRPr="00CA0112">
        <w:rPr>
          <w:rFonts w:ascii="Times New Roman" w:eastAsia="Times New Roman" w:hAnsi="Times New Roman" w:cs="Times New Roman"/>
          <w:b/>
          <w:bCs/>
          <w:color w:val="1D2A57"/>
          <w:shd w:val="clear" w:color="auto" w:fill="DDFAFF"/>
          <w:lang w:eastAsia="pl-PL"/>
        </w:rPr>
        <w:t>sth</w:t>
      </w:r>
      <w:proofErr w:type="spellEnd"/>
      <w:r w:rsidRPr="00CA0112">
        <w:rPr>
          <w:rFonts w:ascii="Times New Roman" w:eastAsia="Times New Roman" w:hAnsi="Times New Roman" w:cs="Times New Roman"/>
          <w:b/>
          <w:bCs/>
          <w:color w:val="1D2A57"/>
          <w:shd w:val="clear" w:color="auto" w:fill="DDFAFF"/>
          <w:lang w:eastAsia="pl-PL"/>
        </w:rPr>
        <w:t xml:space="preserve"> </w:t>
      </w:r>
      <w:proofErr w:type="spellStart"/>
      <w:r w:rsidRPr="00CA0112">
        <w:rPr>
          <w:rFonts w:ascii="Times New Roman" w:eastAsia="Times New Roman" w:hAnsi="Times New Roman" w:cs="Times New Roman"/>
          <w:b/>
          <w:bCs/>
          <w:color w:val="1D2A57"/>
          <w:shd w:val="clear" w:color="auto" w:fill="DDFAFF"/>
          <w:lang w:eastAsia="pl-PL"/>
        </w:rPr>
        <w:t>easy</w:t>
      </w:r>
      <w:proofErr w:type="spellEnd"/>
      <w:r w:rsidRPr="00CA0112">
        <w:rPr>
          <w:rFonts w:ascii="Times New Roman" w:eastAsia="Times New Roman" w:hAnsi="Times New Roman" w:cs="Times New Roman"/>
          <w:b/>
          <w:bCs/>
          <w:color w:val="1D2A57"/>
          <w:shd w:val="clear" w:color="auto" w:fill="DDFAFF"/>
          <w:lang w:eastAsia="pl-PL"/>
        </w:rPr>
        <w:t>/</w:t>
      </w:r>
      <w:proofErr w:type="spellStart"/>
      <w:r w:rsidRPr="00CA0112">
        <w:rPr>
          <w:rFonts w:ascii="Times New Roman" w:eastAsia="Times New Roman" w:hAnsi="Times New Roman" w:cs="Times New Roman"/>
          <w:b/>
          <w:bCs/>
          <w:color w:val="1D2A57"/>
          <w:shd w:val="clear" w:color="auto" w:fill="DDFAFF"/>
          <w:lang w:eastAsia="pl-PL"/>
        </w:rPr>
        <w:t>boring</w:t>
      </w:r>
      <w:proofErr w:type="spellEnd"/>
      <w:r w:rsidRPr="00CA0112">
        <w:rPr>
          <w:rFonts w:ascii="Times New Roman" w:eastAsia="Times New Roman" w:hAnsi="Times New Roman" w:cs="Times New Roman"/>
          <w:b/>
          <w:bCs/>
          <w:color w:val="1D2A57"/>
          <w:shd w:val="clear" w:color="auto" w:fill="DDFAFF"/>
          <w:lang w:eastAsia="pl-PL"/>
        </w:rPr>
        <w:t>/</w:t>
      </w:r>
      <w:proofErr w:type="spellStart"/>
      <w:r w:rsidRPr="00CA0112">
        <w:rPr>
          <w:rFonts w:ascii="Times New Roman" w:eastAsia="Times New Roman" w:hAnsi="Times New Roman" w:cs="Times New Roman"/>
          <w:b/>
          <w:bCs/>
          <w:color w:val="1D2A57"/>
          <w:shd w:val="clear" w:color="auto" w:fill="DDFAFF"/>
          <w:lang w:eastAsia="pl-PL"/>
        </w:rPr>
        <w:t>funny</w:t>
      </w:r>
      <w:proofErr w:type="spellEnd"/>
      <w:r w:rsidRPr="00CA0112">
        <w:rPr>
          <w:rFonts w:ascii="Times New Roman" w:eastAsia="Times New Roman" w:hAnsi="Times New Roman" w:cs="Times New Roman"/>
          <w:b/>
          <w:bCs/>
          <w:color w:val="1D2A57"/>
          <w:shd w:val="clear" w:color="auto" w:fill="DDFAFF"/>
          <w:lang w:eastAsia="pl-PL"/>
        </w:rPr>
        <w:t xml:space="preserve">, </w:t>
      </w:r>
      <w:proofErr w:type="spellStart"/>
      <w:r w:rsidRPr="00CA0112">
        <w:rPr>
          <w:rFonts w:ascii="Times New Roman" w:eastAsia="Times New Roman" w:hAnsi="Times New Roman" w:cs="Times New Roman"/>
          <w:b/>
          <w:bCs/>
          <w:color w:val="1D2A57"/>
          <w:shd w:val="clear" w:color="auto" w:fill="DDFAFF"/>
          <w:lang w:eastAsia="pl-PL"/>
        </w:rPr>
        <w:t>etc</w:t>
      </w:r>
      <w:proofErr w:type="spellEnd"/>
      <w:r w:rsidRPr="00CA0112">
        <w:rPr>
          <w:rFonts w:ascii="Times New Roman" w:eastAsia="Times New Roman" w:hAnsi="Times New Roman" w:cs="Times New Roman"/>
          <w:b/>
          <w:bCs/>
          <w:color w:val="1D2A57"/>
          <w:shd w:val="clear" w:color="auto" w:fill="DDFAFF"/>
          <w:lang w:eastAsia="pl-PL"/>
        </w:rPr>
        <w:t xml:space="preserve"> = </w:t>
      </w:r>
    </w:p>
    <w:p w14:paraId="3D438DAC" w14:textId="45E45C3E" w:rsidR="002B1311" w:rsidRPr="00CA0112" w:rsidRDefault="002B1311" w:rsidP="00CA0112">
      <w:pPr>
        <w:pStyle w:val="Akapitzlist"/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CA0112">
        <w:rPr>
          <w:rFonts w:ascii="Times New Roman" w:eastAsia="Times New Roman" w:hAnsi="Times New Roman" w:cs="Times New Roman"/>
          <w:bCs/>
          <w:color w:val="1D2A57"/>
          <w:shd w:val="clear" w:color="auto" w:fill="DDFAFF"/>
          <w:lang w:eastAsia="pl-PL"/>
        </w:rPr>
        <w:t xml:space="preserve">to </w:t>
      </w:r>
      <w:proofErr w:type="spellStart"/>
      <w:r w:rsidRPr="00CA0112">
        <w:rPr>
          <w:rFonts w:ascii="Times New Roman" w:eastAsia="Times New Roman" w:hAnsi="Times New Roman" w:cs="Times New Roman"/>
          <w:bCs/>
          <w:color w:val="1D2A57"/>
          <w:shd w:val="clear" w:color="auto" w:fill="DDFAFF"/>
          <w:lang w:eastAsia="pl-PL"/>
        </w:rPr>
        <w:t>think</w:t>
      </w:r>
      <w:proofErr w:type="spellEnd"/>
      <w:r w:rsidRPr="00CA0112">
        <w:rPr>
          <w:rFonts w:ascii="Times New Roman" w:eastAsia="Times New Roman" w:hAnsi="Times New Roman" w:cs="Times New Roman"/>
          <w:bCs/>
          <w:color w:val="1D2A57"/>
          <w:shd w:val="clear" w:color="auto" w:fill="DDFAFF"/>
          <w:lang w:eastAsia="pl-PL"/>
        </w:rPr>
        <w:t xml:space="preserve"> </w:t>
      </w:r>
      <w:proofErr w:type="spellStart"/>
      <w:r w:rsidRPr="00CA0112">
        <w:rPr>
          <w:rFonts w:ascii="Times New Roman" w:eastAsia="Times New Roman" w:hAnsi="Times New Roman" w:cs="Times New Roman"/>
          <w:bCs/>
          <w:color w:val="1D2A57"/>
          <w:shd w:val="clear" w:color="auto" w:fill="DDFAFF"/>
          <w:lang w:eastAsia="pl-PL"/>
        </w:rPr>
        <w:t>or</w:t>
      </w:r>
      <w:proofErr w:type="spellEnd"/>
      <w:r w:rsidRPr="00CA0112">
        <w:rPr>
          <w:rFonts w:ascii="Times New Roman" w:eastAsia="Times New Roman" w:hAnsi="Times New Roman" w:cs="Times New Roman"/>
          <w:bCs/>
          <w:color w:val="1D2A57"/>
          <w:shd w:val="clear" w:color="auto" w:fill="DDFAFF"/>
          <w:lang w:eastAsia="pl-PL"/>
        </w:rPr>
        <w:t xml:space="preserve"> </w:t>
      </w:r>
      <w:proofErr w:type="spellStart"/>
      <w:r w:rsidRPr="00CA0112">
        <w:rPr>
          <w:rFonts w:ascii="Times New Roman" w:eastAsia="Times New Roman" w:hAnsi="Times New Roman" w:cs="Times New Roman"/>
          <w:bCs/>
          <w:color w:val="1D2A57"/>
          <w:shd w:val="clear" w:color="auto" w:fill="DDFAFF"/>
          <w:lang w:eastAsia="pl-PL"/>
        </w:rPr>
        <w:t>feel</w:t>
      </w:r>
      <w:proofErr w:type="spellEnd"/>
      <w:r w:rsidRPr="00CA0112">
        <w:rPr>
          <w:rFonts w:ascii="Times New Roman" w:eastAsia="Times New Roman" w:hAnsi="Times New Roman" w:cs="Times New Roman"/>
          <w:bCs/>
          <w:color w:val="1D2A57"/>
          <w:shd w:val="clear" w:color="auto" w:fill="DDFAFF"/>
          <w:lang w:eastAsia="pl-PL"/>
        </w:rPr>
        <w:t xml:space="preserve"> a </w:t>
      </w:r>
      <w:proofErr w:type="spellStart"/>
      <w:r w:rsidRPr="00CA0112">
        <w:rPr>
          <w:rFonts w:ascii="Times New Roman" w:eastAsia="Times New Roman" w:hAnsi="Times New Roman" w:cs="Times New Roman"/>
          <w:bCs/>
          <w:color w:val="1D2A57"/>
          <w:shd w:val="clear" w:color="auto" w:fill="DDFAFF"/>
          <w:lang w:eastAsia="pl-PL"/>
        </w:rPr>
        <w:t>particular</w:t>
      </w:r>
      <w:proofErr w:type="spellEnd"/>
      <w:r w:rsidRPr="00CA0112">
        <w:rPr>
          <w:rFonts w:ascii="Times New Roman" w:eastAsia="Times New Roman" w:hAnsi="Times New Roman" w:cs="Times New Roman"/>
          <w:bCs/>
          <w:color w:val="1D2A57"/>
          <w:shd w:val="clear" w:color="auto" w:fill="DDFAFF"/>
          <w:lang w:eastAsia="pl-PL"/>
        </w:rPr>
        <w:t xml:space="preserve"> </w:t>
      </w:r>
      <w:proofErr w:type="spellStart"/>
      <w:r w:rsidRPr="00CA0112">
        <w:rPr>
          <w:rFonts w:ascii="Times New Roman" w:eastAsia="Times New Roman" w:hAnsi="Times New Roman" w:cs="Times New Roman"/>
          <w:bCs/>
          <w:color w:val="1D2A57"/>
          <w:shd w:val="clear" w:color="auto" w:fill="DDFAFF"/>
          <w:lang w:eastAsia="pl-PL"/>
        </w:rPr>
        <w:t>way</w:t>
      </w:r>
      <w:proofErr w:type="spellEnd"/>
      <w:r w:rsidRPr="00CA0112">
        <w:rPr>
          <w:rFonts w:ascii="Times New Roman" w:eastAsia="Times New Roman" w:hAnsi="Times New Roman" w:cs="Times New Roman"/>
          <w:bCs/>
          <w:color w:val="1D2A57"/>
          <w:shd w:val="clear" w:color="auto" w:fill="DDFAFF"/>
          <w:lang w:eastAsia="pl-PL"/>
        </w:rPr>
        <w:t xml:space="preserve"> </w:t>
      </w:r>
      <w:proofErr w:type="spellStart"/>
      <w:r w:rsidRPr="00CA0112">
        <w:rPr>
          <w:rFonts w:ascii="Times New Roman" w:eastAsia="Times New Roman" w:hAnsi="Times New Roman" w:cs="Times New Roman"/>
          <w:bCs/>
          <w:color w:val="1D2A57"/>
          <w:shd w:val="clear" w:color="auto" w:fill="DDFAFF"/>
          <w:lang w:eastAsia="pl-PL"/>
        </w:rPr>
        <w:t>about</w:t>
      </w:r>
      <w:proofErr w:type="spellEnd"/>
      <w:r w:rsidRPr="00CA0112">
        <w:rPr>
          <w:rFonts w:ascii="Times New Roman" w:eastAsia="Times New Roman" w:hAnsi="Times New Roman" w:cs="Times New Roman"/>
          <w:bCs/>
          <w:color w:val="1D2A57"/>
          <w:shd w:val="clear" w:color="auto" w:fill="DDFAFF"/>
          <w:lang w:eastAsia="pl-PL"/>
        </w:rPr>
        <w:t xml:space="preserve"> </w:t>
      </w:r>
      <w:proofErr w:type="spellStart"/>
      <w:r w:rsidRPr="00CA0112">
        <w:rPr>
          <w:rFonts w:ascii="Times New Roman" w:eastAsia="Times New Roman" w:hAnsi="Times New Roman" w:cs="Times New Roman"/>
          <w:bCs/>
          <w:color w:val="1D2A57"/>
          <w:shd w:val="clear" w:color="auto" w:fill="DDFAFF"/>
          <w:lang w:eastAsia="pl-PL"/>
        </w:rPr>
        <w:t>someone</w:t>
      </w:r>
      <w:proofErr w:type="spellEnd"/>
      <w:r w:rsidRPr="00CA0112">
        <w:rPr>
          <w:rFonts w:ascii="Times New Roman" w:eastAsia="Times New Roman" w:hAnsi="Times New Roman" w:cs="Times New Roman"/>
          <w:bCs/>
          <w:color w:val="1D2A57"/>
          <w:shd w:val="clear" w:color="auto" w:fill="DDFAFF"/>
          <w:lang w:eastAsia="pl-PL"/>
        </w:rPr>
        <w:t xml:space="preserve"> </w:t>
      </w:r>
      <w:proofErr w:type="spellStart"/>
      <w:r w:rsidRPr="00CA0112">
        <w:rPr>
          <w:rFonts w:ascii="Times New Roman" w:eastAsia="Times New Roman" w:hAnsi="Times New Roman" w:cs="Times New Roman"/>
          <w:bCs/>
          <w:color w:val="1D2A57"/>
          <w:shd w:val="clear" w:color="auto" w:fill="DDFAFF"/>
          <w:lang w:eastAsia="pl-PL"/>
        </w:rPr>
        <w:t>or</w:t>
      </w:r>
      <w:proofErr w:type="spellEnd"/>
      <w:r w:rsidRPr="00CA0112">
        <w:rPr>
          <w:rFonts w:ascii="Times New Roman" w:eastAsia="Times New Roman" w:hAnsi="Times New Roman" w:cs="Times New Roman"/>
          <w:bCs/>
          <w:color w:val="1D2A57"/>
          <w:shd w:val="clear" w:color="auto" w:fill="DDFAFF"/>
          <w:lang w:eastAsia="pl-PL"/>
        </w:rPr>
        <w:t xml:space="preserve"> </w:t>
      </w:r>
      <w:proofErr w:type="spellStart"/>
      <w:r w:rsidRPr="00CA0112">
        <w:rPr>
          <w:rFonts w:ascii="Times New Roman" w:eastAsia="Times New Roman" w:hAnsi="Times New Roman" w:cs="Times New Roman"/>
          <w:bCs/>
          <w:color w:val="1D2A57"/>
          <w:shd w:val="clear" w:color="auto" w:fill="DDFAFF"/>
          <w:lang w:eastAsia="pl-PL"/>
        </w:rPr>
        <w:t>something</w:t>
      </w:r>
      <w:proofErr w:type="spellEnd"/>
      <w:r w:rsidRPr="00CA0112">
        <w:rPr>
          <w:rFonts w:ascii="Times New Roman" w:eastAsia="Times New Roman" w:hAnsi="Times New Roman" w:cs="Times New Roman"/>
          <w:bCs/>
          <w:color w:val="1D2A57"/>
          <w:shd w:val="clear" w:color="auto" w:fill="DDFAFF"/>
          <w:lang w:eastAsia="pl-PL"/>
        </w:rPr>
        <w:t xml:space="preserve"> ( </w:t>
      </w:r>
      <w:r w:rsidR="00105289" w:rsidRPr="00CA0112">
        <w:rPr>
          <w:rFonts w:ascii="Times New Roman" w:eastAsia="Times New Roman" w:hAnsi="Times New Roman" w:cs="Times New Roman"/>
          <w:bCs/>
          <w:color w:val="1D2A57"/>
          <w:u w:val="single"/>
          <w:shd w:val="clear" w:color="auto" w:fill="DDFAFF"/>
          <w:lang w:eastAsia="pl-PL"/>
        </w:rPr>
        <w:t>uważać, że</w:t>
      </w:r>
      <w:r w:rsidR="00105289" w:rsidRPr="00CA0112">
        <w:rPr>
          <w:rFonts w:ascii="Times New Roman" w:eastAsia="Times New Roman" w:hAnsi="Times New Roman" w:cs="Times New Roman"/>
          <w:bCs/>
          <w:color w:val="1D2A57"/>
          <w:shd w:val="clear" w:color="auto" w:fill="DDFAFF"/>
          <w:lang w:eastAsia="pl-PL"/>
        </w:rPr>
        <w:t xml:space="preserve"> ktoś/coś jest łatwy/</w:t>
      </w:r>
      <w:proofErr w:type="spellStart"/>
      <w:r w:rsidR="00105289" w:rsidRPr="00CA0112">
        <w:rPr>
          <w:rFonts w:ascii="Times New Roman" w:eastAsia="Times New Roman" w:hAnsi="Times New Roman" w:cs="Times New Roman"/>
          <w:bCs/>
          <w:color w:val="1D2A57"/>
          <w:shd w:val="clear" w:color="auto" w:fill="DDFAFF"/>
          <w:lang w:eastAsia="pl-PL"/>
        </w:rPr>
        <w:t>e,nudny</w:t>
      </w:r>
      <w:proofErr w:type="spellEnd"/>
      <w:r w:rsidR="00105289" w:rsidRPr="00CA0112">
        <w:rPr>
          <w:rFonts w:ascii="Times New Roman" w:eastAsia="Times New Roman" w:hAnsi="Times New Roman" w:cs="Times New Roman"/>
          <w:bCs/>
          <w:color w:val="1D2A57"/>
          <w:shd w:val="clear" w:color="auto" w:fill="DDFAFF"/>
          <w:lang w:eastAsia="pl-PL"/>
        </w:rPr>
        <w:t>/</w:t>
      </w:r>
      <w:proofErr w:type="spellStart"/>
      <w:r w:rsidR="00105289" w:rsidRPr="00CA0112">
        <w:rPr>
          <w:rFonts w:ascii="Times New Roman" w:eastAsia="Times New Roman" w:hAnsi="Times New Roman" w:cs="Times New Roman"/>
          <w:bCs/>
          <w:color w:val="1D2A57"/>
          <w:shd w:val="clear" w:color="auto" w:fill="DDFAFF"/>
          <w:lang w:eastAsia="pl-PL"/>
        </w:rPr>
        <w:t>e,śmieszny</w:t>
      </w:r>
      <w:proofErr w:type="spellEnd"/>
      <w:r w:rsidR="00105289" w:rsidRPr="00CA0112">
        <w:rPr>
          <w:rFonts w:ascii="Times New Roman" w:eastAsia="Times New Roman" w:hAnsi="Times New Roman" w:cs="Times New Roman"/>
          <w:bCs/>
          <w:color w:val="1D2A57"/>
          <w:shd w:val="clear" w:color="auto" w:fill="DDFAFF"/>
          <w:lang w:eastAsia="pl-PL"/>
        </w:rPr>
        <w:t>/</w:t>
      </w:r>
      <w:proofErr w:type="spellStart"/>
      <w:r w:rsidR="00105289" w:rsidRPr="00CA0112">
        <w:rPr>
          <w:rFonts w:ascii="Times New Roman" w:eastAsia="Times New Roman" w:hAnsi="Times New Roman" w:cs="Times New Roman"/>
          <w:bCs/>
          <w:color w:val="1D2A57"/>
          <w:shd w:val="clear" w:color="auto" w:fill="DDFAFF"/>
          <w:lang w:eastAsia="pl-PL"/>
        </w:rPr>
        <w:t>e,itp</w:t>
      </w:r>
      <w:proofErr w:type="spellEnd"/>
      <w:r w:rsidR="00105289" w:rsidRPr="00CA0112">
        <w:rPr>
          <w:rFonts w:ascii="Times New Roman" w:eastAsia="Times New Roman" w:hAnsi="Times New Roman" w:cs="Times New Roman"/>
          <w:bCs/>
          <w:color w:val="1D2A57"/>
          <w:shd w:val="clear" w:color="auto" w:fill="DDFAFF"/>
          <w:lang w:eastAsia="pl-PL"/>
        </w:rPr>
        <w:t>.</w:t>
      </w:r>
    </w:p>
    <w:p w14:paraId="64B389FE" w14:textId="77777777" w:rsidR="00CA0112" w:rsidRDefault="00105289" w:rsidP="00105289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CA0112">
        <w:rPr>
          <w:rFonts w:ascii="Times New Roman" w:eastAsia="Times New Roman" w:hAnsi="Times New Roman" w:cs="Times New Roman"/>
          <w:b/>
          <w:lang w:eastAsia="pl-PL"/>
        </w:rPr>
        <w:t xml:space="preserve">Be </w:t>
      </w:r>
      <w:proofErr w:type="spellStart"/>
      <w:r w:rsidRPr="00CA0112">
        <w:rPr>
          <w:rFonts w:ascii="Times New Roman" w:eastAsia="Times New Roman" w:hAnsi="Times New Roman" w:cs="Times New Roman"/>
          <w:b/>
          <w:lang w:eastAsia="pl-PL"/>
        </w:rPr>
        <w:t>keen</w:t>
      </w:r>
      <w:proofErr w:type="spellEnd"/>
      <w:r w:rsidRPr="00CA0112">
        <w:rPr>
          <w:rFonts w:ascii="Times New Roman" w:eastAsia="Times New Roman" w:hAnsi="Times New Roman" w:cs="Times New Roman"/>
          <w:b/>
          <w:lang w:eastAsia="pl-PL"/>
        </w:rPr>
        <w:t xml:space="preserve"> on</w:t>
      </w:r>
      <w:r w:rsidRPr="00CA0112">
        <w:rPr>
          <w:rFonts w:ascii="Times New Roman" w:eastAsia="Times New Roman" w:hAnsi="Times New Roman" w:cs="Times New Roman"/>
          <w:lang w:eastAsia="pl-PL"/>
        </w:rPr>
        <w:t xml:space="preserve"> – </w:t>
      </w:r>
    </w:p>
    <w:p w14:paraId="639EC46B" w14:textId="56C1BC73" w:rsidR="00105289" w:rsidRPr="00CA0112" w:rsidRDefault="00105289" w:rsidP="00CA0112">
      <w:pPr>
        <w:pStyle w:val="Akapitzlist"/>
        <w:spacing w:line="36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A0112">
        <w:rPr>
          <w:rFonts w:ascii="Times New Roman" w:eastAsia="Times New Roman" w:hAnsi="Times New Roman" w:cs="Times New Roman"/>
          <w:lang w:eastAsia="pl-PL"/>
        </w:rPr>
        <w:t>very</w:t>
      </w:r>
      <w:proofErr w:type="spellEnd"/>
      <w:r w:rsidRPr="00CA0112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CA0112">
        <w:rPr>
          <w:rFonts w:ascii="Times New Roman" w:eastAsia="Times New Roman" w:hAnsi="Times New Roman" w:cs="Times New Roman"/>
          <w:lang w:eastAsia="pl-PL"/>
        </w:rPr>
        <w:t>interested</w:t>
      </w:r>
      <w:proofErr w:type="spellEnd"/>
      <w:r w:rsidRPr="00CA0112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CA0112">
        <w:rPr>
          <w:rFonts w:ascii="Times New Roman" w:eastAsia="Times New Roman" w:hAnsi="Times New Roman" w:cs="Times New Roman"/>
          <w:lang w:eastAsia="pl-PL"/>
        </w:rPr>
        <w:t>or</w:t>
      </w:r>
      <w:proofErr w:type="spellEnd"/>
      <w:r w:rsidRPr="00CA0112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CA0112">
        <w:rPr>
          <w:rFonts w:ascii="Times New Roman" w:eastAsia="Times New Roman" w:hAnsi="Times New Roman" w:cs="Times New Roman"/>
          <w:lang w:eastAsia="pl-PL"/>
        </w:rPr>
        <w:t>enthusiastic</w:t>
      </w:r>
      <w:proofErr w:type="spellEnd"/>
      <w:r w:rsidRPr="00CA0112">
        <w:rPr>
          <w:rFonts w:ascii="Times New Roman" w:eastAsia="Times New Roman" w:hAnsi="Times New Roman" w:cs="Times New Roman"/>
          <w:lang w:eastAsia="pl-PL"/>
        </w:rPr>
        <w:t xml:space="preserve"> (być zapalonym do czegoś)</w:t>
      </w:r>
    </w:p>
    <w:p w14:paraId="5CE21AE8" w14:textId="77777777" w:rsidR="00105289" w:rsidRPr="00105289" w:rsidRDefault="00105289" w:rsidP="00105289">
      <w:pPr>
        <w:pStyle w:val="Akapitzlist"/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14:paraId="692F0E8B" w14:textId="77777777" w:rsidR="002B1311" w:rsidRPr="00105289" w:rsidRDefault="002B1311" w:rsidP="00105289">
      <w:pPr>
        <w:pStyle w:val="Akapitzlist"/>
        <w:shd w:val="clear" w:color="auto" w:fill="DDFAFF"/>
        <w:spacing w:line="360" w:lineRule="auto"/>
        <w:rPr>
          <w:rFonts w:ascii="Times New Roman" w:eastAsia="Times New Roman" w:hAnsi="Times New Roman" w:cs="Times New Roman"/>
          <w:b/>
          <w:bCs/>
          <w:color w:val="1D2A57"/>
          <w:lang w:eastAsia="pl-PL"/>
        </w:rPr>
      </w:pPr>
      <w:r w:rsidRPr="00105289">
        <w:rPr>
          <w:rFonts w:ascii="Times New Roman" w:eastAsia="Times New Roman" w:hAnsi="Times New Roman" w:cs="Times New Roman"/>
          <w:lang w:eastAsia="pl-PL"/>
        </w:rPr>
        <w:t xml:space="preserve">Definicje podaję za: </w:t>
      </w:r>
      <w:hyperlink r:id="rId30" w:history="1">
        <w:r w:rsidRPr="00105289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https://dictionary.cambridge.org/</w:t>
        </w:r>
      </w:hyperlink>
    </w:p>
    <w:p w14:paraId="4D4DE9A6" w14:textId="77777777" w:rsidR="002B1311" w:rsidRPr="002B1311" w:rsidRDefault="002B1311" w:rsidP="002B1311">
      <w:pPr>
        <w:spacing w:line="360" w:lineRule="auto"/>
        <w:ind w:left="360"/>
        <w:rPr>
          <w:rFonts w:ascii="Times New Roman" w:eastAsia="Times New Roman" w:hAnsi="Times New Roman" w:cs="Times New Roman"/>
          <w:lang w:eastAsia="pl-PL"/>
        </w:rPr>
      </w:pPr>
    </w:p>
    <w:p w14:paraId="41096883" w14:textId="77777777" w:rsidR="00DD5B68" w:rsidRPr="002B1311" w:rsidRDefault="00DD5B68" w:rsidP="002B1311">
      <w:pPr>
        <w:ind w:left="360"/>
        <w:rPr>
          <w:rFonts w:ascii="Arial Hebrew" w:eastAsia="Times New Roman" w:hAnsi="Arial Hebrew" w:cs="Arial Hebrew"/>
          <w:lang w:eastAsia="pl-PL"/>
        </w:rPr>
      </w:pPr>
    </w:p>
    <w:p w14:paraId="20FB2FF3" w14:textId="77777777" w:rsidR="00B75582" w:rsidRPr="00B75582" w:rsidRDefault="00B75582" w:rsidP="00B75582">
      <w:pPr>
        <w:rPr>
          <w:rFonts w:ascii="Arial Hebrew" w:eastAsia="Times New Roman" w:hAnsi="Arial Hebrew" w:cs="Arial Hebrew"/>
          <w:b/>
          <w:lang w:eastAsia="pl-PL"/>
        </w:rPr>
      </w:pPr>
    </w:p>
    <w:p w14:paraId="5F6B4642" w14:textId="77777777" w:rsidR="00B75582" w:rsidRPr="00B75582" w:rsidRDefault="00B75582">
      <w:pPr>
        <w:rPr>
          <w:rFonts w:ascii="Arial Hebrew" w:hAnsi="Arial Hebrew" w:cs="Arial Hebrew"/>
          <w:b/>
        </w:rPr>
      </w:pPr>
      <w:r w:rsidRPr="00B75582">
        <w:rPr>
          <w:rFonts w:ascii="Arial Hebrew" w:hAnsi="Arial Hebrew" w:cs="Arial Hebrew" w:hint="cs"/>
          <w:b/>
        </w:rPr>
        <w:t xml:space="preserve"> </w:t>
      </w:r>
    </w:p>
    <w:sectPr w:rsidR="00B75582" w:rsidRPr="00B75582" w:rsidSect="001E5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167C4"/>
    <w:multiLevelType w:val="hybridMultilevel"/>
    <w:tmpl w:val="0510A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82"/>
    <w:rsid w:val="00105289"/>
    <w:rsid w:val="001E55D3"/>
    <w:rsid w:val="002B1311"/>
    <w:rsid w:val="008E6F32"/>
    <w:rsid w:val="00B75582"/>
    <w:rsid w:val="00CA0112"/>
    <w:rsid w:val="00DD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BB33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755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5582"/>
    <w:pPr>
      <w:ind w:left="720"/>
      <w:contextualSpacing/>
    </w:pPr>
  </w:style>
  <w:style w:type="character" w:customStyle="1" w:styleId="trans">
    <w:name w:val="trans"/>
    <w:basedOn w:val="Domylnaczcionkaakapitu"/>
    <w:rsid w:val="002B1311"/>
  </w:style>
  <w:style w:type="character" w:customStyle="1" w:styleId="obj">
    <w:name w:val="obj"/>
    <w:basedOn w:val="Domylnaczcionkaakapitu"/>
    <w:rsid w:val="002B1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4881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83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6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ictionary.cambridge.org/dictionary/english-polish/expect" TargetMode="External"/><Relationship Id="rId20" Type="http://schemas.openxmlformats.org/officeDocument/2006/relationships/hyperlink" Target="https://dictionary.cambridge.org/dictionary/english-polish/particular" TargetMode="External"/><Relationship Id="rId21" Type="http://schemas.openxmlformats.org/officeDocument/2006/relationships/hyperlink" Target="https://dictionary.cambridge.org/dictionary/english-polish/subject_1" TargetMode="External"/><Relationship Id="rId22" Type="http://schemas.openxmlformats.org/officeDocument/2006/relationships/hyperlink" Target="https://dictionary.cambridge.org/dictionary/english-polish/become" TargetMode="External"/><Relationship Id="rId23" Type="http://schemas.openxmlformats.org/officeDocument/2006/relationships/hyperlink" Target="https://dictionary.cambridge.org/dictionary/english-polish/old" TargetMode="External"/><Relationship Id="rId24" Type="http://schemas.openxmlformats.org/officeDocument/2006/relationships/hyperlink" Target="https://dictionary.cambridge.org/dictionary/english-polish/adult_1" TargetMode="External"/><Relationship Id="rId25" Type="http://schemas.openxmlformats.org/officeDocument/2006/relationships/hyperlink" Target="https://dictionary.cambridge.org/dictionary/english-polish/grow" TargetMode="External"/><Relationship Id="rId26" Type="http://schemas.openxmlformats.org/officeDocument/2006/relationships/hyperlink" Target="https://dictionary.cambridge.org/dictionary/english-polish/change_1" TargetMode="External"/><Relationship Id="rId27" Type="http://schemas.openxmlformats.org/officeDocument/2006/relationships/hyperlink" Target="https://dictionary.cambridge.org/dictionary/english-polish/become" TargetMode="External"/><Relationship Id="rId28" Type="http://schemas.openxmlformats.org/officeDocument/2006/relationships/hyperlink" Target="https://dictionary.cambridge.org/dictionary/english-polish/advanced" TargetMode="External"/><Relationship Id="rId29" Type="http://schemas.openxmlformats.org/officeDocument/2006/relationships/hyperlink" Target="https://dictionary.cambridge.org/dictionary/english-polish/interested" TargetMode="External"/><Relationship Id="rId30" Type="http://schemas.openxmlformats.org/officeDocument/2006/relationships/hyperlink" Target="https://dictionary.cambridge.org/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s://dictionary.cambridge.org/dictionary/english-polish/particular" TargetMode="External"/><Relationship Id="rId11" Type="http://schemas.openxmlformats.org/officeDocument/2006/relationships/hyperlink" Target="https://dictionary.cambridge.org/dictionary/english-polish/person" TargetMode="External"/><Relationship Id="rId12" Type="http://schemas.openxmlformats.org/officeDocument/2006/relationships/hyperlink" Target="https://dictionary.cambridge.org/dictionary/english-polish/object_1" TargetMode="External"/><Relationship Id="rId13" Type="http://schemas.openxmlformats.org/officeDocument/2006/relationships/hyperlink" Target="https://dictionary.cambridge.org/dictionary/english-polish/place_1" TargetMode="External"/><Relationship Id="rId14" Type="http://schemas.openxmlformats.org/officeDocument/2006/relationships/hyperlink" Target="https://dictionary.cambridge.org/dictionary/english-polish/meet_1" TargetMode="External"/><Relationship Id="rId15" Type="http://schemas.openxmlformats.org/officeDocument/2006/relationships/hyperlink" Target="https://dictionary.cambridge.org/dictionary/english-polish/discover" TargetMode="External"/><Relationship Id="rId16" Type="http://schemas.openxmlformats.org/officeDocument/2006/relationships/hyperlink" Target="https://dictionary.cambridge.org/dictionary/english-polish/chance_1" TargetMode="External"/><Relationship Id="rId17" Type="http://schemas.openxmlformats.org/officeDocument/2006/relationships/hyperlink" Target="https://dictionary.cambridge.org/dictionary/english-polish/respect_1" TargetMode="External"/><Relationship Id="rId18" Type="http://schemas.openxmlformats.org/officeDocument/2006/relationships/hyperlink" Target="https://dictionary.cambridge.org/dictionary/english-polish/admire" TargetMode="External"/><Relationship Id="rId19" Type="http://schemas.openxmlformats.org/officeDocument/2006/relationships/hyperlink" Target="https://dictionary.cambridge.org/dictionary/english-polish/attention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ictionary.cambridge.org/dictionary/english-polish/interest_1" TargetMode="External"/><Relationship Id="rId6" Type="http://schemas.openxmlformats.org/officeDocument/2006/relationships/hyperlink" Target="https://dictionary.cambridge.org/dictionary/english-polish/experience_1" TargetMode="External"/><Relationship Id="rId7" Type="http://schemas.openxmlformats.org/officeDocument/2006/relationships/hyperlink" Target="https://dictionary.cambridge.org/dictionary/english-polish/characteristic_1" TargetMode="External"/><Relationship Id="rId8" Type="http://schemas.openxmlformats.org/officeDocument/2006/relationships/hyperlink" Target="https://dictionary.cambridge.org/dictionary/english-polish/quality_1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556</Words>
  <Characters>3336</Characters>
  <Application>Microsoft Macintosh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2</cp:revision>
  <dcterms:created xsi:type="dcterms:W3CDTF">2020-03-31T09:35:00Z</dcterms:created>
  <dcterms:modified xsi:type="dcterms:W3CDTF">2020-03-31T10:20:00Z</dcterms:modified>
</cp:coreProperties>
</file>