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(cz.2)</w:t>
      </w:r>
      <w:r>
        <w:rPr>
          <w:rFonts w:ascii="Times New Roman" w:hAnsi="Times New Roman" w:cs="Times New Roman"/>
          <w:sz w:val="24"/>
          <w:szCs w:val="24"/>
        </w:rPr>
        <w:t xml:space="preserve">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>
        <w:rPr>
          <w:rFonts w:ascii="Times New Roman" w:hAnsi="Times New Roman" w:cs="Times New Roman"/>
          <w:sz w:val="24"/>
          <w:szCs w:val="24"/>
        </w:rPr>
        <w:t xml:space="preserve"> analizy i interpretacji fraszek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bookmarkStart w:id="0" w:name="_GoBack"/>
      <w:bookmarkEnd w:id="0"/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31209F"/>
    <w:rsid w:val="00893EB6"/>
    <w:rsid w:val="0089648D"/>
    <w:rsid w:val="009C77C7"/>
    <w:rsid w:val="00B6749B"/>
    <w:rsid w:val="00C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6</cp:revision>
  <dcterms:created xsi:type="dcterms:W3CDTF">2020-03-17T09:33:00Z</dcterms:created>
  <dcterms:modified xsi:type="dcterms:W3CDTF">2020-03-23T16:31:00Z</dcterms:modified>
</cp:coreProperties>
</file>