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9C" w:rsidRPr="004D7C9C" w:rsidRDefault="004D7C9C">
      <w:pPr>
        <w:rPr>
          <w:rFonts w:ascii="Times New Roman" w:hAnsi="Times New Roman" w:cs="Times New Roman"/>
          <w:b/>
          <w:sz w:val="24"/>
          <w:szCs w:val="24"/>
        </w:rPr>
      </w:pPr>
      <w:r w:rsidRPr="004D7C9C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1D02FD" w:rsidRPr="008F0ACD" w:rsidRDefault="00A12824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 w:rsidR="008F0ACD"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741CB7" w:rsidRDefault="00A12824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I</w:t>
      </w:r>
    </w:p>
    <w:p w:rsidR="008F0ACD" w:rsidRPr="008F0ACD" w:rsidRDefault="00A12824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>Ballada „Rękawiczka” F. Schil</w:t>
      </w:r>
      <w:r w:rsidR="008F0ACD" w:rsidRPr="008F0ACD">
        <w:rPr>
          <w:rFonts w:ascii="Times New Roman" w:hAnsi="Times New Roman" w:cs="Times New Roman"/>
          <w:b/>
          <w:sz w:val="24"/>
          <w:szCs w:val="24"/>
        </w:rPr>
        <w:t>l</w:t>
      </w:r>
      <w:r w:rsidRPr="008F0ACD">
        <w:rPr>
          <w:rFonts w:ascii="Times New Roman" w:hAnsi="Times New Roman" w:cs="Times New Roman"/>
          <w:b/>
          <w:sz w:val="24"/>
          <w:szCs w:val="24"/>
        </w:rPr>
        <w:t>era</w:t>
      </w:r>
      <w:r w:rsidR="008F0ACD" w:rsidRPr="008F0ACD">
        <w:rPr>
          <w:rFonts w:ascii="Times New Roman" w:hAnsi="Times New Roman" w:cs="Times New Roman"/>
          <w:b/>
          <w:sz w:val="24"/>
          <w:szCs w:val="24"/>
        </w:rPr>
        <w:t xml:space="preserve"> jako przykład  romantycznej fascynacji   </w:t>
      </w:r>
    </w:p>
    <w:p w:rsidR="00A12824" w:rsidRPr="008F0ACD" w:rsidRDefault="008F0ACD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 xml:space="preserve">  średniowieczem. </w:t>
      </w:r>
    </w:p>
    <w:p w:rsidR="008F0ACD" w:rsidRPr="008F0ACD" w:rsidRDefault="008F0ACD" w:rsidP="008F0A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Pr="008F0ACD">
        <w:rPr>
          <w:rFonts w:ascii="Times New Roman" w:hAnsi="Times New Roman" w:cs="Times New Roman"/>
          <w:sz w:val="24"/>
          <w:szCs w:val="24"/>
        </w:rPr>
        <w:t>Schiller – twórca epoki romantyzmu (nota biograficzna).</w:t>
      </w:r>
    </w:p>
    <w:p w:rsidR="008F0ACD" w:rsidRDefault="008F0ACD" w:rsidP="008F0A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Cechy gatunkowe ballady.</w:t>
      </w:r>
    </w:p>
    <w:p w:rsidR="008F0ACD" w:rsidRPr="00D755B8" w:rsidRDefault="008F0ACD" w:rsidP="00D755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5B8">
        <w:rPr>
          <w:rFonts w:ascii="Times New Roman" w:hAnsi="Times New Roman" w:cs="Times New Roman"/>
          <w:sz w:val="24"/>
          <w:szCs w:val="24"/>
        </w:rPr>
        <w:t>Analiza i interpretacja „Rękawiczki” F. Schillera</w:t>
      </w:r>
      <w:r w:rsidR="00D755B8" w:rsidRPr="00D755B8">
        <w:rPr>
          <w:rFonts w:ascii="Times New Roman" w:hAnsi="Times New Roman" w:cs="Times New Roman"/>
          <w:sz w:val="24"/>
          <w:szCs w:val="24"/>
        </w:rPr>
        <w:t xml:space="preserve"> (wykorzystaj podane w podręczniku pytania i polecenia do tekstu).</w:t>
      </w:r>
    </w:p>
    <w:p w:rsidR="00741CB7" w:rsidRDefault="008F0ACD" w:rsidP="008F0ACD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8F0ACD" w:rsidRDefault="008F0ACD" w:rsidP="008F0ACD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>Śr</w:t>
      </w:r>
      <w:r>
        <w:rPr>
          <w:rFonts w:ascii="Times New Roman" w:hAnsi="Times New Roman" w:cs="Times New Roman"/>
          <w:b/>
          <w:sz w:val="24"/>
          <w:szCs w:val="24"/>
        </w:rPr>
        <w:t>edniowiecze- podsumowanie epoki (test z podręcznika: „Średniowiecze – podsumowanie przed sprawdzianem”)</w:t>
      </w:r>
      <w:r w:rsidR="00D755B8">
        <w:rPr>
          <w:rFonts w:ascii="Times New Roman" w:hAnsi="Times New Roman" w:cs="Times New Roman"/>
          <w:b/>
          <w:sz w:val="24"/>
          <w:szCs w:val="24"/>
        </w:rPr>
        <w:t>.</w:t>
      </w:r>
    </w:p>
    <w:p w:rsidR="004152B6" w:rsidRDefault="004152B6" w:rsidP="008F0ACD">
      <w:pPr>
        <w:rPr>
          <w:rFonts w:ascii="Times New Roman" w:hAnsi="Times New Roman" w:cs="Times New Roman"/>
          <w:sz w:val="24"/>
          <w:szCs w:val="24"/>
        </w:rPr>
      </w:pPr>
    </w:p>
    <w:p w:rsidR="00D755B8" w:rsidRDefault="004152B6" w:rsidP="008F0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6" w:history="1">
        <w:r w:rsidR="004D7C9C" w:rsidRPr="007C0289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4533CC" w:rsidRDefault="00F25583" w:rsidP="008F0A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</w:t>
      </w:r>
    </w:p>
    <w:p w:rsidR="004D7C9C" w:rsidRPr="004D7C9C" w:rsidRDefault="004D7C9C" w:rsidP="008F0ACD">
      <w:pPr>
        <w:rPr>
          <w:rFonts w:ascii="Times New Roman" w:hAnsi="Times New Roman" w:cs="Times New Roman"/>
          <w:b/>
          <w:sz w:val="24"/>
          <w:szCs w:val="24"/>
        </w:rPr>
      </w:pPr>
      <w:r w:rsidRPr="004D7C9C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4D7C9C" w:rsidRPr="008F0ACD" w:rsidRDefault="004D7C9C" w:rsidP="004D7C9C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5A6574" w:rsidRDefault="004D7C9C" w:rsidP="004D7C9C">
      <w:pPr>
        <w:rPr>
          <w:rFonts w:ascii="Times New Roman" w:hAnsi="Times New Roman" w:cs="Times New Roman"/>
          <w:b/>
          <w:sz w:val="24"/>
          <w:szCs w:val="24"/>
        </w:rPr>
      </w:pPr>
      <w:r w:rsidRPr="004D7C9C"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4D7C9C" w:rsidRPr="008F0ACD" w:rsidRDefault="004D7C9C" w:rsidP="004D7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</w:t>
      </w:r>
      <w:r w:rsidRPr="008F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7C9C" w:rsidRPr="008F0ACD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(XVI w.).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epoki (odrodzenie kultury starożytnej Grecji i Rzymu)</w:t>
      </w:r>
      <w:r w:rsidRPr="008F0ACD">
        <w:rPr>
          <w:rFonts w:ascii="Times New Roman" w:hAnsi="Times New Roman" w:cs="Times New Roman"/>
          <w:sz w:val="24"/>
          <w:szCs w:val="24"/>
        </w:rPr>
        <w:t>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(antropocentryzm- „człowiek w centrum”, humanizm- główny prąd ideowy renesansu: „Człowiekiem jestem i nic, co ludzkie, nie jest mi obce”).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(cechy charakterystyczne architektury, malarstwa i rzeźby renesansowej, wielcy mistrzowie renesansu: Leonardo da Vinci, Michał Anioł, Rafael Santi</w:t>
      </w:r>
      <w:r w:rsidR="00BE396B">
        <w:rPr>
          <w:rFonts w:ascii="Times New Roman" w:hAnsi="Times New Roman" w:cs="Times New Roman"/>
          <w:sz w:val="24"/>
          <w:szCs w:val="24"/>
        </w:rPr>
        <w:t>)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6574" w:rsidRDefault="00BE396B" w:rsidP="00BE396B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BE396B" w:rsidRDefault="00BE396B" w:rsidP="00BE39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BE396B" w:rsidRPr="008F0ACD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Życie i twórczość J. Kochanowskiego (człowiek renesansu).</w:t>
      </w:r>
    </w:p>
    <w:p w:rsidR="00BE396B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BE396B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„Na lipę”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„O doktorze Hiszpanie”</w:t>
      </w:r>
    </w:p>
    <w:p w:rsidR="00617F04" w:rsidRDefault="00BE396B" w:rsidP="00617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fraszek,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CB7" w:rsidRDefault="004D7C9C" w:rsidP="004D7C9C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e-mail </w:t>
      </w:r>
      <w:hyperlink r:id="rId7" w:history="1">
        <w:r w:rsidRPr="007C0289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 w:rsidR="00F25583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741CB7">
        <w:rPr>
          <w:rStyle w:val="Hipercze"/>
          <w:rFonts w:ascii="Times New Roman" w:hAnsi="Times New Roman" w:cs="Times New Roman"/>
          <w:sz w:val="24"/>
          <w:szCs w:val="24"/>
        </w:rPr>
        <w:t xml:space="preserve">  </w:t>
      </w:r>
    </w:p>
    <w:p w:rsidR="00741CB7" w:rsidRDefault="00741CB7" w:rsidP="004D7C9C">
      <w:pPr>
        <w:rPr>
          <w:rStyle w:val="Hipercz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5583" w:rsidRDefault="00F25583" w:rsidP="004D7C9C">
      <w:pPr>
        <w:rPr>
          <w:rFonts w:ascii="Times New Roman" w:hAnsi="Times New Roman" w:cs="Times New Roman"/>
          <w:sz w:val="24"/>
          <w:szCs w:val="24"/>
        </w:rPr>
      </w:pPr>
    </w:p>
    <w:p w:rsidR="004D7C9C" w:rsidRPr="004152B6" w:rsidRDefault="004D7C9C" w:rsidP="008F0ACD">
      <w:pPr>
        <w:rPr>
          <w:rFonts w:ascii="Times New Roman" w:hAnsi="Times New Roman" w:cs="Times New Roman"/>
          <w:sz w:val="24"/>
          <w:szCs w:val="24"/>
        </w:rPr>
      </w:pPr>
    </w:p>
    <w:p w:rsidR="00D755B8" w:rsidRPr="008F0ACD" w:rsidRDefault="00D755B8" w:rsidP="008F0A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755B8" w:rsidRPr="008F0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22A6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BF"/>
    <w:rsid w:val="001D02FD"/>
    <w:rsid w:val="004152B6"/>
    <w:rsid w:val="004533CC"/>
    <w:rsid w:val="004D7C9C"/>
    <w:rsid w:val="005A6574"/>
    <w:rsid w:val="00600EBF"/>
    <w:rsid w:val="00617F04"/>
    <w:rsid w:val="00741CB7"/>
    <w:rsid w:val="008F0ACD"/>
    <w:rsid w:val="00A12824"/>
    <w:rsid w:val="00BE396B"/>
    <w:rsid w:val="00D755B8"/>
    <w:rsid w:val="00F2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A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A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7</cp:revision>
  <dcterms:created xsi:type="dcterms:W3CDTF">2020-03-17T09:35:00Z</dcterms:created>
  <dcterms:modified xsi:type="dcterms:W3CDTF">2020-03-23T16:40:00Z</dcterms:modified>
</cp:coreProperties>
</file>