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B87BF" w14:textId="40A62DD0" w:rsidR="002B390F" w:rsidRDefault="002B390F" w:rsidP="004E5113">
      <w:pPr>
        <w:jc w:val="center"/>
      </w:pPr>
      <w:r>
        <w:rPr>
          <w:rFonts w:ascii="Arial" w:hAnsi="Arial" w:cs="Arial"/>
          <w:color w:val="000000"/>
          <w:sz w:val="21"/>
          <w:szCs w:val="21"/>
        </w:rPr>
        <w:t xml:space="preserve">Witam, proszę na po przeczytaniu „Odprawy posłów greckich” zrobić w zeszycie notatkę na temat okoliczności powstania utworu oraz określić czas i miejsce akcji. Wypiszcie bohaterów.  Następnie proszę wykonać kartę pracy nr 1,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którą  proszę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w formie zdjęć wysłać na adres </w:t>
      </w:r>
      <w:hyperlink r:id="rId4" w:history="1">
        <w:r>
          <w:rPr>
            <w:rStyle w:val="Hipercze"/>
            <w:rFonts w:ascii="Arial" w:hAnsi="Arial" w:cs="Arial"/>
            <w:sz w:val="21"/>
            <w:szCs w:val="21"/>
          </w:rPr>
          <w:t>bednarekkwarantanna@onet.pl</w:t>
        </w:r>
      </w:hyperlink>
      <w:r>
        <w:rPr>
          <w:rFonts w:ascii="Arial" w:hAnsi="Arial" w:cs="Arial"/>
          <w:color w:val="000000"/>
          <w:sz w:val="21"/>
          <w:szCs w:val="21"/>
        </w:rPr>
        <w:t> do 21 marca, pozdrawiam, życzę zdrowia, Ewelina Bednarek</w:t>
      </w:r>
      <w:r>
        <w:rPr>
          <w:rFonts w:ascii="Arial" w:hAnsi="Arial" w:cs="Arial"/>
          <w:color w:val="000000"/>
          <w:sz w:val="21"/>
          <w:szCs w:val="21"/>
        </w:rPr>
        <w:br/>
        <w:t>ps. Proszę też pisać w razie pytań</w:t>
      </w:r>
      <w:bookmarkStart w:id="0" w:name="_GoBack"/>
      <w:bookmarkEnd w:id="0"/>
    </w:p>
    <w:p w14:paraId="46475CC4" w14:textId="77777777" w:rsidR="002B390F" w:rsidRDefault="002B390F" w:rsidP="004E5113">
      <w:pPr>
        <w:jc w:val="center"/>
      </w:pPr>
    </w:p>
    <w:p w14:paraId="3C56051F" w14:textId="77777777" w:rsidR="002B390F" w:rsidRDefault="002B390F" w:rsidP="004E5113">
      <w:pPr>
        <w:jc w:val="center"/>
      </w:pPr>
    </w:p>
    <w:p w14:paraId="23532035" w14:textId="77777777" w:rsidR="002B390F" w:rsidRDefault="002B390F" w:rsidP="004E5113">
      <w:pPr>
        <w:jc w:val="center"/>
      </w:pPr>
    </w:p>
    <w:p w14:paraId="01A754C7" w14:textId="77777777" w:rsidR="002B390F" w:rsidRDefault="002B390F" w:rsidP="004E5113">
      <w:pPr>
        <w:jc w:val="center"/>
      </w:pPr>
    </w:p>
    <w:p w14:paraId="79EB6C72" w14:textId="47076480" w:rsidR="004E5113" w:rsidRDefault="004E5113" w:rsidP="004E5113">
      <w:pPr>
        <w:jc w:val="center"/>
      </w:pPr>
      <w:r>
        <w:t>Karta pracy nr 1</w:t>
      </w:r>
    </w:p>
    <w:p w14:paraId="57AC59C8" w14:textId="77777777" w:rsidR="004E5113" w:rsidRPr="004E5113" w:rsidRDefault="004E5113" w:rsidP="004E5113">
      <w:pPr>
        <w:rPr>
          <w:b/>
        </w:rPr>
      </w:pPr>
      <w:r w:rsidRPr="004E5113">
        <w:rPr>
          <w:b/>
        </w:rPr>
        <w:t xml:space="preserve">Ile Kochanowski powiedział nam o Troi? </w:t>
      </w:r>
    </w:p>
    <w:p w14:paraId="09FD3DFA" w14:textId="77777777" w:rsidR="004E5113" w:rsidRDefault="004E5113" w:rsidP="004E5113">
      <w:r>
        <w:t xml:space="preserve">1. Scharakteryzuj podane zagadnienia na podstawie tekstu tragedii. Zaznacz elementy charakterystyki państwa, które poeta pozostawił bez opisu. Które rozwinął najbardziej? Ustrój Troi (np. ustrój polityczny, sposób sprawowania i przejmowania władzy) ___________________________________________________________________________ ___________________________________________________________________________ Geografia (np. położenie kraju, dostęp do morza, ukształtowanie terenu) ___________________________________________________________________________ ___________________________________________________________________________ Społeczeństwo Troi (np. warstwy społeczne, liczebność, charakterystyka ludności) _________________________________________________________________________________ Kultura (np. tradycje, obyczaje, teatr, sztuka, literatura) ___________________________________________________________________________ _____ Religia (np. bogowie i ich hierarchia, miejsca kultu, obrzędy sakralne) ___________________________________________________________________________ ___________________________________________________________________________ </w:t>
      </w:r>
    </w:p>
    <w:p w14:paraId="533F5E03" w14:textId="77777777" w:rsidR="004E5113" w:rsidRDefault="004E5113" w:rsidP="004E5113"/>
    <w:p w14:paraId="410669CA" w14:textId="77777777" w:rsidR="004E5113" w:rsidRDefault="004E5113" w:rsidP="004E5113">
      <w:r>
        <w:t xml:space="preserve">2. Na podstawie fragmentu O poprawie Rzeczypospolitej Andrzeja Frycza Modrzewskiego scharakteryzuj wzorzec dobrego władcy. Czy jest on aktualny? </w:t>
      </w:r>
    </w:p>
    <w:p w14:paraId="2E1535E9" w14:textId="77777777" w:rsidR="004E5113" w:rsidRDefault="004E5113" w:rsidP="004E5113">
      <w:r>
        <w:t xml:space="preserve">Pierwsza jest roztropność, która z ustawicznej zabawy z ludźmi uczonymi i wystrzegania </w:t>
      </w:r>
    </w:p>
    <w:p w14:paraId="7EC20914" w14:textId="77777777" w:rsidR="004E5113" w:rsidRDefault="004E5113" w:rsidP="004E5113">
      <w:r>
        <w:t xml:space="preserve">pochlebców roście, z czytania też ksiąg tak pisma świętego, jako też i inszych potrzebnych. Wtóra: </w:t>
      </w:r>
    </w:p>
    <w:p w14:paraId="74E33182" w14:textId="77777777" w:rsidR="004E5113" w:rsidRDefault="004E5113" w:rsidP="004E5113">
      <w:r>
        <w:t xml:space="preserve">mierność popędliwościom serdecznym i rozkoszom cielesnym miarę </w:t>
      </w:r>
      <w:proofErr w:type="spellStart"/>
      <w:r>
        <w:t>zagranicza</w:t>
      </w:r>
      <w:proofErr w:type="spellEnd"/>
      <w:r>
        <w:t xml:space="preserve">. Trzecia jest </w:t>
      </w:r>
    </w:p>
    <w:p w14:paraId="4AEF4222" w14:textId="77777777" w:rsidR="004E5113" w:rsidRDefault="004E5113" w:rsidP="004E5113">
      <w:r>
        <w:t xml:space="preserve">sprawiedliwość, której pierwszy urząd jest cnoty zapłatą nagradzać, a występki karać, więcej </w:t>
      </w:r>
    </w:p>
    <w:p w14:paraId="57C90092" w14:textId="77777777" w:rsidR="004E5113" w:rsidRDefault="004E5113" w:rsidP="004E5113">
      <w:r>
        <w:t xml:space="preserve">o rzeczypospolitej, niźli o swej własnej </w:t>
      </w:r>
      <w:proofErr w:type="spellStart"/>
      <w:r>
        <w:t>myślić</w:t>
      </w:r>
      <w:proofErr w:type="spellEnd"/>
      <w:r>
        <w:t xml:space="preserve">, o wszystkich członkach rzeczypospolitej mieć pilne </w:t>
      </w:r>
    </w:p>
    <w:p w14:paraId="5527C24C" w14:textId="77777777" w:rsidR="004E5113" w:rsidRDefault="004E5113" w:rsidP="004E5113">
      <w:r>
        <w:t xml:space="preserve">staranie, a żadnego nie opuścić; między obywatelami ziemi stanowić równość, odjąwszy im pychę, </w:t>
      </w:r>
    </w:p>
    <w:p w14:paraId="7155AE9B" w14:textId="77777777" w:rsidR="004E5113" w:rsidRDefault="004E5113" w:rsidP="004E5113">
      <w:r>
        <w:lastRenderedPageBreak/>
        <w:t xml:space="preserve">hardość i nadętość; o cnocie i zacności wszystkich jednako sądzić i </w:t>
      </w:r>
      <w:proofErr w:type="spellStart"/>
      <w:r>
        <w:t>myślić</w:t>
      </w:r>
      <w:proofErr w:type="spellEnd"/>
      <w:r>
        <w:t xml:space="preserve">; żadnej części </w:t>
      </w:r>
    </w:p>
    <w:p w14:paraId="7F1857B5" w14:textId="77777777" w:rsidR="004E5113" w:rsidRDefault="004E5113" w:rsidP="004E5113">
      <w:r>
        <w:t xml:space="preserve">rzeczypospolitej nie opuszczać, oskarżaniu nie zarazem i </w:t>
      </w:r>
      <w:proofErr w:type="gramStart"/>
      <w:r>
        <w:t>nie skwapliwie</w:t>
      </w:r>
      <w:proofErr w:type="gramEnd"/>
      <w:r>
        <w:t xml:space="preserve"> wierzyć, między wielkimi </w:t>
      </w:r>
    </w:p>
    <w:p w14:paraId="63E9AE11" w14:textId="77777777" w:rsidR="004E5113" w:rsidRDefault="004E5113" w:rsidP="004E5113">
      <w:proofErr w:type="spellStart"/>
      <w:r>
        <w:t>pany</w:t>
      </w:r>
      <w:proofErr w:type="spellEnd"/>
      <w:r>
        <w:t xml:space="preserve"> nieprzyjaźni nie siać, ani też możności ich niszczyć albo tępić; niezgody między obywatelami </w:t>
      </w:r>
    </w:p>
    <w:p w14:paraId="16C7B0FF" w14:textId="77777777" w:rsidR="004E5113" w:rsidRDefault="004E5113" w:rsidP="004E5113">
      <w:r>
        <w:t xml:space="preserve">wykorzeniać, a zgodę stanowić, wiarę każdemu zachować, też i nieprzyjacielowi. Czwarta cnota </w:t>
      </w:r>
    </w:p>
    <w:p w14:paraId="05DDF2EB" w14:textId="77777777" w:rsidR="004E5113" w:rsidRDefault="004E5113" w:rsidP="004E5113">
      <w:r>
        <w:t xml:space="preserve">królowi należąca jest szczodrobliwość, mieć na to pilne baczenie: komu, co, dla czego a jako wiele </w:t>
      </w:r>
    </w:p>
    <w:p w14:paraId="2EBCD167" w14:textId="77777777" w:rsidR="004E5113" w:rsidRDefault="004E5113" w:rsidP="004E5113">
      <w:r>
        <w:t xml:space="preserve">dać? Piąta jest męstwo a wielkie serce, skromnie wszystko znosić tak szczęśliwe, jako też przeciwne </w:t>
      </w:r>
    </w:p>
    <w:p w14:paraId="1CBA2075" w14:textId="77777777" w:rsidR="001B239F" w:rsidRDefault="004E5113" w:rsidP="004E5113">
      <w:r>
        <w:t>rzeczy, a potem dla ojczyzny gardło dać.</w:t>
      </w:r>
    </w:p>
    <w:sectPr w:rsidR="001B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13"/>
    <w:rsid w:val="001B239F"/>
    <w:rsid w:val="002B390F"/>
    <w:rsid w:val="002E7BDC"/>
    <w:rsid w:val="004E5113"/>
    <w:rsid w:val="00D22437"/>
    <w:rsid w:val="00E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8283"/>
  <w15:docId w15:val="{EB8D62FB-282A-42D7-968F-9AE88FF7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5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dnarekkwarantanna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 V</dc:creator>
  <cp:lastModifiedBy>Joanna Świątkiewicz</cp:lastModifiedBy>
  <cp:revision>2</cp:revision>
  <dcterms:created xsi:type="dcterms:W3CDTF">2020-03-17T06:05:00Z</dcterms:created>
  <dcterms:modified xsi:type="dcterms:W3CDTF">2020-03-17T06:05:00Z</dcterms:modified>
</cp:coreProperties>
</file>