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26B5F" w14:textId="77777777" w:rsidR="0088066C" w:rsidRDefault="0047333E" w:rsidP="0047333E">
      <w:pPr>
        <w:pStyle w:val="Nagwek1"/>
        <w:ind w:left="0"/>
      </w:pPr>
      <w:r>
        <w:t xml:space="preserve">REGULAMIN REKRUTACJI DO ODDZIAŁÓW KLAS PIERWSZYCH </w:t>
      </w:r>
    </w:p>
    <w:p w14:paraId="524DFA38" w14:textId="77777777" w:rsidR="0047333E" w:rsidRDefault="0047333E" w:rsidP="0047333E">
      <w:pPr>
        <w:pStyle w:val="Nagwek1"/>
        <w:ind w:left="0"/>
      </w:pPr>
      <w:r>
        <w:t xml:space="preserve">ZESPOŁU SZKÓŁ W GDOWIE </w:t>
      </w:r>
    </w:p>
    <w:p w14:paraId="148526F7" w14:textId="77777777" w:rsidR="0047333E" w:rsidRDefault="0047333E" w:rsidP="004A3E19">
      <w:pPr>
        <w:spacing w:after="0" w:line="259" w:lineRule="auto"/>
        <w:ind w:left="0" w:firstLine="0"/>
        <w:jc w:val="left"/>
      </w:pPr>
    </w:p>
    <w:p w14:paraId="5334856E" w14:textId="77777777" w:rsidR="0047333E" w:rsidRPr="00A44998" w:rsidRDefault="0047333E" w:rsidP="0047333E">
      <w:pPr>
        <w:spacing w:after="26" w:line="259" w:lineRule="auto"/>
        <w:ind w:left="0" w:firstLine="0"/>
        <w:jc w:val="center"/>
        <w:rPr>
          <w:b/>
        </w:rPr>
      </w:pPr>
      <w:r w:rsidRPr="00A44998">
        <w:rPr>
          <w:b/>
        </w:rPr>
        <w:t>§</w:t>
      </w:r>
      <w:r w:rsidR="00A44998" w:rsidRPr="00A44998">
        <w:rPr>
          <w:b/>
        </w:rPr>
        <w:t xml:space="preserve"> 1</w:t>
      </w:r>
    </w:p>
    <w:p w14:paraId="20EFB38A" w14:textId="77777777" w:rsidR="0047333E" w:rsidRPr="0047333E" w:rsidRDefault="0047333E" w:rsidP="0047333E">
      <w:pPr>
        <w:spacing w:after="26" w:line="259" w:lineRule="auto"/>
        <w:ind w:left="0" w:firstLine="0"/>
        <w:jc w:val="center"/>
        <w:rPr>
          <w:b/>
        </w:rPr>
      </w:pPr>
      <w:r>
        <w:rPr>
          <w:b/>
        </w:rPr>
        <w:t>Podstawa prawna</w:t>
      </w:r>
    </w:p>
    <w:p w14:paraId="26C78229" w14:textId="77777777" w:rsidR="0047333E" w:rsidRDefault="0047333E" w:rsidP="0047333E">
      <w:pPr>
        <w:numPr>
          <w:ilvl w:val="0"/>
          <w:numId w:val="1"/>
        </w:numPr>
        <w:spacing w:after="107"/>
        <w:ind w:left="0" w:hanging="355"/>
      </w:pPr>
      <w:r>
        <w:t xml:space="preserve">Ustawa z dnia 14 grudnia 2016 r. </w:t>
      </w:r>
      <w:r w:rsidR="004E7482">
        <w:t>- Prawo Oświatowe (Dz. U. z 2019 r. poz. 1148</w:t>
      </w:r>
      <w:r>
        <w:t xml:space="preserve"> z póź. zm). </w:t>
      </w:r>
    </w:p>
    <w:p w14:paraId="4ED92E3E" w14:textId="77777777" w:rsidR="0047333E" w:rsidRDefault="0047333E" w:rsidP="0047333E">
      <w:pPr>
        <w:numPr>
          <w:ilvl w:val="0"/>
          <w:numId w:val="1"/>
        </w:numPr>
        <w:ind w:left="0" w:hanging="355"/>
      </w:pPr>
      <w:r>
        <w:t>Rozporządzenie Minis</w:t>
      </w:r>
      <w:r w:rsidR="00F27F3A">
        <w:t xml:space="preserve">tra Edukacji Narodowej z dnia </w:t>
      </w:r>
      <w:r w:rsidR="004E7482">
        <w:t>21 sierpnia 2019 r.</w:t>
      </w:r>
      <w:r>
        <w:t xml:space="preserve"> w sprawie przeprowadzania postępowania rekrutacyjnego oraz postępowania uzupełniającego</w:t>
      </w:r>
      <w:r w:rsidR="00F27F3A">
        <w:t xml:space="preserve"> do p</w:t>
      </w:r>
      <w:r w:rsidR="004E7482">
        <w:t xml:space="preserve">ublicznych przedszkoli, szkół, </w:t>
      </w:r>
      <w:r w:rsidR="00F27F3A">
        <w:t xml:space="preserve">placówek </w:t>
      </w:r>
      <w:r w:rsidR="004E7482">
        <w:t>i centrów</w:t>
      </w:r>
      <w:r>
        <w:t xml:space="preserve"> (Dz. U.</w:t>
      </w:r>
      <w:r w:rsidR="004E7482">
        <w:t xml:space="preserve"> 2019</w:t>
      </w:r>
      <w:r w:rsidR="00F27F3A">
        <w:t xml:space="preserve"> r. </w:t>
      </w:r>
      <w:r>
        <w:t xml:space="preserve"> poz. </w:t>
      </w:r>
      <w:r w:rsidR="004E7482">
        <w:t>1737</w:t>
      </w:r>
      <w:r w:rsidR="00F27F3A">
        <w:t>).</w:t>
      </w:r>
    </w:p>
    <w:p w14:paraId="7CCFE812" w14:textId="77777777" w:rsidR="00822BA6" w:rsidRDefault="00822BA6" w:rsidP="00822BA6">
      <w:pPr>
        <w:ind w:left="0" w:firstLine="0"/>
      </w:pPr>
    </w:p>
    <w:p w14:paraId="4F06FBCA" w14:textId="77777777" w:rsidR="0047333E" w:rsidRDefault="0047333E" w:rsidP="00822BA6">
      <w:pPr>
        <w:numPr>
          <w:ilvl w:val="0"/>
          <w:numId w:val="1"/>
        </w:numPr>
        <w:ind w:left="0" w:hanging="355"/>
      </w:pPr>
      <w:r>
        <w:t>Zarządzen</w:t>
      </w:r>
      <w:r w:rsidR="004E7482">
        <w:t>ie nr 6/20</w:t>
      </w:r>
      <w:r>
        <w:t xml:space="preserve"> małopolskiego kuratora</w:t>
      </w:r>
      <w:r w:rsidR="004E7482">
        <w:t xml:space="preserve"> oświaty z dnia 29 stycznia 2020</w:t>
      </w:r>
      <w:r>
        <w:t xml:space="preserve"> r. </w:t>
      </w:r>
      <w:r>
        <w:br/>
      </w:r>
      <w:r w:rsidR="00822BA6" w:rsidRPr="00822BA6">
        <w:rPr>
          <w:szCs w:val="24"/>
        </w:rPr>
        <w:t>w sprawie terminów przeprowadzania postępowania rekrutacyjnego i postępowania uzupełniającego, w tym terminów</w:t>
      </w:r>
      <w:r w:rsidR="004E7482">
        <w:rPr>
          <w:szCs w:val="24"/>
        </w:rPr>
        <w:t xml:space="preserve"> składania dokumentów do </w:t>
      </w:r>
      <w:r w:rsidR="00822BA6" w:rsidRPr="00822BA6">
        <w:rPr>
          <w:szCs w:val="24"/>
        </w:rPr>
        <w:t>publicznych szkół ponadpodstawowych</w:t>
      </w:r>
      <w:r w:rsidR="004E7482">
        <w:rPr>
          <w:szCs w:val="24"/>
        </w:rPr>
        <w:t xml:space="preserve"> dla dorosłych, klas I publicznych szkół ponadpodstawowych</w:t>
      </w:r>
      <w:r w:rsidR="00822BA6" w:rsidRPr="00822BA6">
        <w:rPr>
          <w:szCs w:val="24"/>
        </w:rPr>
        <w:t>,</w:t>
      </w:r>
      <w:r w:rsidR="004E7482">
        <w:rPr>
          <w:szCs w:val="24"/>
        </w:rPr>
        <w:t xml:space="preserve"> klas wstępnych, o których mowa w art. 25 ust.3 ustawy Prawo oświatowe</w:t>
      </w:r>
      <w:r w:rsidR="00822BA6" w:rsidRPr="00822BA6">
        <w:rPr>
          <w:szCs w:val="24"/>
        </w:rPr>
        <w:t xml:space="preserve"> tj.: czteroletniego liceum ogólnokształcącego, pięcioletniego technikum, branżowej szkoły I stopnia, klasy wstępnej, o której mowa w art. 25 ust. 3 ustawy Prawo oświatowe oraz </w:t>
      </w:r>
      <w:r w:rsidR="004E7482">
        <w:rPr>
          <w:szCs w:val="24"/>
        </w:rPr>
        <w:t>na semestr I klas I publicznych branżowych szkół II stopnia i publicznych szkół policealnych na terenie województwa małopolskiego na rok szkolny 2020/2021</w:t>
      </w:r>
    </w:p>
    <w:p w14:paraId="59F65AF5" w14:textId="77777777" w:rsidR="00822BA6" w:rsidRDefault="00822BA6" w:rsidP="00822BA6">
      <w:pPr>
        <w:ind w:left="0" w:firstLine="0"/>
      </w:pPr>
    </w:p>
    <w:p w14:paraId="5B0C5C64" w14:textId="77777777" w:rsidR="0047333E" w:rsidRDefault="0047333E" w:rsidP="0047333E">
      <w:pPr>
        <w:numPr>
          <w:ilvl w:val="0"/>
          <w:numId w:val="1"/>
        </w:numPr>
        <w:ind w:left="0" w:hanging="355"/>
      </w:pPr>
      <w:r>
        <w:t xml:space="preserve">Statutu Zespołu Szkół w Gdowie. </w:t>
      </w:r>
    </w:p>
    <w:p w14:paraId="04415E0B" w14:textId="77777777" w:rsidR="0047333E" w:rsidRDefault="0047333E" w:rsidP="0047333E">
      <w:pPr>
        <w:spacing w:after="0" w:line="259" w:lineRule="auto"/>
        <w:ind w:left="0" w:firstLine="0"/>
        <w:jc w:val="left"/>
      </w:pPr>
    </w:p>
    <w:p w14:paraId="5AC18D2F" w14:textId="77777777" w:rsidR="0047333E" w:rsidRDefault="004E7482" w:rsidP="0047333E">
      <w:pPr>
        <w:numPr>
          <w:ilvl w:val="0"/>
          <w:numId w:val="1"/>
        </w:numPr>
        <w:ind w:left="0" w:hanging="355"/>
      </w:pPr>
      <w:r>
        <w:t>Na rok szkolny 2020/2021</w:t>
      </w:r>
      <w:r w:rsidR="0047333E">
        <w:t xml:space="preserve"> rekrutację przeprowadza Szkolna Komisja Rekrutacyjna powołana Zarządzeniem Dyrektora Zespołu Szkół w Gdowie. </w:t>
      </w:r>
    </w:p>
    <w:p w14:paraId="4E521EF6" w14:textId="77777777" w:rsidR="0047333E" w:rsidRDefault="0047333E" w:rsidP="0047333E">
      <w:pPr>
        <w:jc w:val="center"/>
        <w:rPr>
          <w:szCs w:val="24"/>
        </w:rPr>
      </w:pPr>
    </w:p>
    <w:p w14:paraId="3F7AA9DF" w14:textId="77777777" w:rsidR="0047333E" w:rsidRPr="00A44998" w:rsidRDefault="0047333E" w:rsidP="0047333E">
      <w:pPr>
        <w:spacing w:after="26" w:line="259" w:lineRule="auto"/>
        <w:ind w:left="0" w:firstLine="0"/>
        <w:jc w:val="center"/>
        <w:rPr>
          <w:b/>
        </w:rPr>
      </w:pPr>
      <w:r w:rsidRPr="00A44998">
        <w:rPr>
          <w:b/>
        </w:rPr>
        <w:t>§ 2</w:t>
      </w:r>
    </w:p>
    <w:p w14:paraId="5FD39611" w14:textId="77777777" w:rsidR="00E03C6D" w:rsidRDefault="00E03C6D" w:rsidP="0047333E">
      <w:pPr>
        <w:spacing w:after="26" w:line="259" w:lineRule="auto"/>
        <w:ind w:left="0" w:firstLine="0"/>
        <w:jc w:val="center"/>
        <w:rPr>
          <w:b/>
        </w:rPr>
      </w:pPr>
      <w:r>
        <w:rPr>
          <w:b/>
        </w:rPr>
        <w:t>Wymagane dokumenty</w:t>
      </w:r>
    </w:p>
    <w:p w14:paraId="53310402" w14:textId="77777777" w:rsidR="00E03C6D" w:rsidRPr="00EC46C0" w:rsidRDefault="00E03C6D" w:rsidP="00E03C6D">
      <w:pPr>
        <w:pStyle w:val="Akapitzlist"/>
        <w:numPr>
          <w:ilvl w:val="0"/>
          <w:numId w:val="10"/>
        </w:numPr>
        <w:spacing w:after="0" w:line="240" w:lineRule="auto"/>
        <w:ind w:left="0"/>
        <w:rPr>
          <w:color w:val="auto"/>
        </w:rPr>
      </w:pPr>
      <w:r w:rsidRPr="00EC46C0">
        <w:rPr>
          <w:color w:val="auto"/>
        </w:rPr>
        <w:t xml:space="preserve">Wniosek o przyjęcie do szkoły, </w:t>
      </w:r>
    </w:p>
    <w:p w14:paraId="1A73A7E8" w14:textId="77777777" w:rsidR="0069448E" w:rsidRPr="00EC46C0" w:rsidRDefault="0069448E" w:rsidP="00E03C6D">
      <w:pPr>
        <w:pStyle w:val="Akapitzlist"/>
        <w:numPr>
          <w:ilvl w:val="0"/>
          <w:numId w:val="10"/>
        </w:numPr>
        <w:spacing w:after="0" w:line="240" w:lineRule="auto"/>
        <w:ind w:left="0"/>
        <w:rPr>
          <w:color w:val="auto"/>
        </w:rPr>
      </w:pPr>
      <w:r w:rsidRPr="00EC46C0">
        <w:rPr>
          <w:color w:val="auto"/>
        </w:rPr>
        <w:t xml:space="preserve">Kopie świadectwa ukończenia </w:t>
      </w:r>
      <w:r w:rsidR="0083484A" w:rsidRPr="00EC46C0">
        <w:rPr>
          <w:color w:val="auto"/>
        </w:rPr>
        <w:t xml:space="preserve">szkoły podstawowej </w:t>
      </w:r>
      <w:r w:rsidRPr="00EC46C0">
        <w:rPr>
          <w:color w:val="auto"/>
        </w:rPr>
        <w:t xml:space="preserve">i zaświadczenia o szczegółowych wynikach egzaminu </w:t>
      </w:r>
      <w:r w:rsidR="0083484A" w:rsidRPr="00EC46C0">
        <w:rPr>
          <w:color w:val="auto"/>
        </w:rPr>
        <w:t>ósmoklasisty</w:t>
      </w:r>
      <w:r w:rsidRPr="00EC46C0">
        <w:rPr>
          <w:color w:val="auto"/>
        </w:rPr>
        <w:t xml:space="preserve"> poświadczone za zgodność z oryginałem przez dyrektora gimnazjum,</w:t>
      </w:r>
    </w:p>
    <w:p w14:paraId="61FD2753" w14:textId="77777777" w:rsidR="0069448E" w:rsidRPr="00EC46C0" w:rsidRDefault="0069448E" w:rsidP="00C84FC6">
      <w:pPr>
        <w:pStyle w:val="Akapitzlist"/>
        <w:numPr>
          <w:ilvl w:val="0"/>
          <w:numId w:val="10"/>
        </w:numPr>
        <w:spacing w:after="0" w:line="240" w:lineRule="auto"/>
        <w:ind w:left="0"/>
        <w:rPr>
          <w:color w:val="auto"/>
        </w:rPr>
      </w:pPr>
      <w:r w:rsidRPr="00EC46C0">
        <w:rPr>
          <w:color w:val="auto"/>
        </w:rPr>
        <w:t xml:space="preserve">Oryginał świadectwa ukończenia </w:t>
      </w:r>
      <w:r w:rsidR="0083484A" w:rsidRPr="00EC46C0">
        <w:rPr>
          <w:color w:val="auto"/>
        </w:rPr>
        <w:t>szkoły podstawowej</w:t>
      </w:r>
      <w:r w:rsidRPr="00EC46C0">
        <w:rPr>
          <w:color w:val="auto"/>
        </w:rPr>
        <w:t xml:space="preserve"> oraz oryginał zaświadczenia o szczegółowych wynikach egzaminu </w:t>
      </w:r>
      <w:r w:rsidR="0083484A" w:rsidRPr="00EC46C0">
        <w:rPr>
          <w:color w:val="auto"/>
        </w:rPr>
        <w:t>ósmoklasisty,</w:t>
      </w:r>
    </w:p>
    <w:p w14:paraId="27C34C87" w14:textId="77777777" w:rsidR="00327385" w:rsidRPr="00EC46C0" w:rsidRDefault="00327385" w:rsidP="003273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color w:val="auto"/>
          <w:szCs w:val="24"/>
        </w:rPr>
      </w:pPr>
      <w:r w:rsidRPr="00EC46C0">
        <w:rPr>
          <w:color w:val="auto"/>
          <w:szCs w:val="24"/>
        </w:rPr>
        <w:t>Poświadczenie woli poprzez złożenie o</w:t>
      </w:r>
      <w:r w:rsidR="0083484A" w:rsidRPr="00EC46C0">
        <w:rPr>
          <w:color w:val="auto"/>
          <w:szCs w:val="24"/>
        </w:rPr>
        <w:t>ryginałów wymaganych dokumentów,</w:t>
      </w:r>
    </w:p>
    <w:p w14:paraId="0A5B95C3" w14:textId="41759613" w:rsidR="0069448E" w:rsidRDefault="003010DC" w:rsidP="003010DC">
      <w:pPr>
        <w:pStyle w:val="Akapitzlist"/>
        <w:numPr>
          <w:ilvl w:val="0"/>
          <w:numId w:val="10"/>
        </w:numPr>
        <w:spacing w:after="0" w:line="240" w:lineRule="auto"/>
        <w:ind w:left="0"/>
        <w:rPr>
          <w:color w:val="auto"/>
        </w:rPr>
      </w:pPr>
      <w:r w:rsidRPr="00EC46C0">
        <w:rPr>
          <w:color w:val="auto"/>
        </w:rPr>
        <w:t>Z</w:t>
      </w:r>
      <w:r w:rsidR="00327385" w:rsidRPr="00EC46C0">
        <w:rPr>
          <w:color w:val="auto"/>
        </w:rPr>
        <w:t>aświadczenia</w:t>
      </w:r>
      <w:r w:rsidR="0069448E" w:rsidRPr="00EC46C0">
        <w:rPr>
          <w:color w:val="auto"/>
        </w:rPr>
        <w:t xml:space="preserve"> z wymaganych badań lekarskich, </w:t>
      </w:r>
    </w:p>
    <w:p w14:paraId="570B3EFA" w14:textId="26008DAE" w:rsidR="00175914" w:rsidRDefault="00175914" w:rsidP="003010DC">
      <w:pPr>
        <w:pStyle w:val="Akapitzlist"/>
        <w:numPr>
          <w:ilvl w:val="0"/>
          <w:numId w:val="10"/>
        </w:numPr>
        <w:spacing w:after="0" w:line="240" w:lineRule="auto"/>
        <w:ind w:left="0"/>
        <w:rPr>
          <w:color w:val="auto"/>
        </w:rPr>
      </w:pPr>
      <w:r>
        <w:rPr>
          <w:color w:val="auto"/>
        </w:rPr>
        <w:t>Karta informacyjna</w:t>
      </w:r>
    </w:p>
    <w:p w14:paraId="7E480AFF" w14:textId="63A1895B" w:rsidR="00175914" w:rsidRDefault="00175914" w:rsidP="003010DC">
      <w:pPr>
        <w:pStyle w:val="Akapitzlist"/>
        <w:numPr>
          <w:ilvl w:val="0"/>
          <w:numId w:val="10"/>
        </w:numPr>
        <w:spacing w:after="0" w:line="240" w:lineRule="auto"/>
        <w:ind w:left="0"/>
        <w:rPr>
          <w:color w:val="auto"/>
        </w:rPr>
      </w:pPr>
      <w:r>
        <w:rPr>
          <w:color w:val="auto"/>
        </w:rPr>
        <w:t>Karta zdrowia</w:t>
      </w:r>
    </w:p>
    <w:p w14:paraId="471F4B30" w14:textId="2C40F9C5" w:rsidR="00175914" w:rsidRPr="00EC46C0" w:rsidRDefault="00175914" w:rsidP="003010DC">
      <w:pPr>
        <w:pStyle w:val="Akapitzlist"/>
        <w:numPr>
          <w:ilvl w:val="0"/>
          <w:numId w:val="10"/>
        </w:numPr>
        <w:spacing w:after="0" w:line="240" w:lineRule="auto"/>
        <w:ind w:left="0"/>
        <w:rPr>
          <w:color w:val="auto"/>
        </w:rPr>
      </w:pPr>
      <w:r>
        <w:rPr>
          <w:color w:val="auto"/>
        </w:rPr>
        <w:t>Orzeczenia lub opinie Poradni Psychologiczno-Pedagogicznej</w:t>
      </w:r>
    </w:p>
    <w:p w14:paraId="768D0E96" w14:textId="77777777" w:rsidR="00E03C6D" w:rsidRPr="00EC46C0" w:rsidRDefault="003010DC" w:rsidP="003010DC">
      <w:pPr>
        <w:pStyle w:val="Akapitzlist"/>
        <w:numPr>
          <w:ilvl w:val="0"/>
          <w:numId w:val="10"/>
        </w:numPr>
        <w:spacing w:after="0" w:line="240" w:lineRule="auto"/>
        <w:ind w:left="0"/>
        <w:rPr>
          <w:color w:val="auto"/>
        </w:rPr>
      </w:pPr>
      <w:r w:rsidRPr="00EC46C0">
        <w:rPr>
          <w:color w:val="auto"/>
        </w:rPr>
        <w:t>2 zdjęcia</w:t>
      </w:r>
    </w:p>
    <w:p w14:paraId="1C758BE7" w14:textId="77777777" w:rsidR="00E03C6D" w:rsidRPr="00E03C6D" w:rsidRDefault="00E03C6D" w:rsidP="0047333E">
      <w:pPr>
        <w:spacing w:after="26" w:line="259" w:lineRule="auto"/>
        <w:ind w:left="0" w:firstLine="0"/>
        <w:jc w:val="center"/>
        <w:rPr>
          <w:b/>
        </w:rPr>
      </w:pPr>
    </w:p>
    <w:p w14:paraId="6484D6B0" w14:textId="77777777" w:rsidR="00E03C6D" w:rsidRPr="00A44998" w:rsidRDefault="00E03C6D" w:rsidP="00A44998">
      <w:pPr>
        <w:spacing w:after="26" w:line="259" w:lineRule="auto"/>
        <w:ind w:left="0" w:firstLine="0"/>
        <w:jc w:val="center"/>
        <w:rPr>
          <w:b/>
        </w:rPr>
      </w:pPr>
      <w:r w:rsidRPr="00A44998">
        <w:rPr>
          <w:b/>
        </w:rPr>
        <w:t>§ 3</w:t>
      </w:r>
    </w:p>
    <w:p w14:paraId="572CF980" w14:textId="77777777" w:rsidR="0047333E" w:rsidRDefault="0047333E" w:rsidP="0047333E">
      <w:pPr>
        <w:spacing w:after="26" w:line="259" w:lineRule="auto"/>
        <w:ind w:left="0" w:firstLine="0"/>
        <w:jc w:val="center"/>
        <w:rPr>
          <w:b/>
        </w:rPr>
      </w:pPr>
      <w:r>
        <w:rPr>
          <w:b/>
        </w:rPr>
        <w:t>Warunki rekrutacji</w:t>
      </w:r>
    </w:p>
    <w:p w14:paraId="736C7BFD" w14:textId="77777777" w:rsidR="005F6B32" w:rsidRPr="005F6B32" w:rsidRDefault="005F6B32" w:rsidP="005F6B32">
      <w:pPr>
        <w:numPr>
          <w:ilvl w:val="0"/>
          <w:numId w:val="3"/>
        </w:numPr>
      </w:pPr>
      <w:r w:rsidRPr="005F6B32">
        <w:t xml:space="preserve">Zespół Szkół w Gdowie nie jest objęty systemem rekrutacji elektronicznej. </w:t>
      </w:r>
    </w:p>
    <w:p w14:paraId="23DD869B" w14:textId="77777777" w:rsidR="005F6B32" w:rsidRDefault="005F6B32" w:rsidP="005F6B32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O przyjęcie do klasy pierwszej </w:t>
      </w:r>
      <w:r w:rsidR="00771399">
        <w:t>szkoły ponadpodstawowej</w:t>
      </w:r>
      <w:r>
        <w:t xml:space="preserve"> może ubiegać się osoba, która: </w:t>
      </w:r>
    </w:p>
    <w:p w14:paraId="0481BF28" w14:textId="77777777" w:rsidR="005F6B32" w:rsidRDefault="005F6B32" w:rsidP="005F6B32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posiada świadectwo ukończenia </w:t>
      </w:r>
      <w:r w:rsidR="00771399">
        <w:t>szkoły podstawowej</w:t>
      </w:r>
      <w:r>
        <w:t xml:space="preserve">, </w:t>
      </w:r>
    </w:p>
    <w:p w14:paraId="008F02A7" w14:textId="77777777" w:rsidR="005F6B32" w:rsidRDefault="005F6B32" w:rsidP="005F6B32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w przypadku kandydatów do szkoły prowadzącej kształcenie zawodowe posiada: </w:t>
      </w:r>
    </w:p>
    <w:p w14:paraId="09657F16" w14:textId="41034DF7" w:rsidR="005F6B32" w:rsidRPr="0025418C" w:rsidRDefault="005F6B32" w:rsidP="0025418C">
      <w:pPr>
        <w:spacing w:after="0" w:line="240" w:lineRule="auto"/>
        <w:ind w:left="73" w:firstLine="0"/>
        <w:rPr>
          <w:color w:val="auto"/>
        </w:rPr>
      </w:pPr>
      <w:r>
        <w:t xml:space="preserve">zaświadczenie lekarskie zawierające orzeczenie o braku przeciwwskazań zdrowotnych do podjęcia praktycznej nauki zawodu, </w:t>
      </w:r>
      <w:r w:rsidRPr="0025418C">
        <w:rPr>
          <w:color w:val="auto"/>
        </w:rPr>
        <w:t xml:space="preserve">wydane zgodnie z przepisami </w:t>
      </w:r>
      <w:r w:rsidR="00771399" w:rsidRPr="0025418C">
        <w:rPr>
          <w:color w:val="auto"/>
        </w:rPr>
        <w:t>na podstawie art. 6 ustawy z dnia 27 czerwca 1997</w:t>
      </w:r>
      <w:r w:rsidR="00270723" w:rsidRPr="0025418C">
        <w:rPr>
          <w:color w:val="auto"/>
        </w:rPr>
        <w:t xml:space="preserve"> o służbie medycyny pracy (Dz. </w:t>
      </w:r>
      <w:r w:rsidR="00AA69EB" w:rsidRPr="0025418C">
        <w:rPr>
          <w:color w:val="auto"/>
        </w:rPr>
        <w:t>U</w:t>
      </w:r>
      <w:r w:rsidR="00327438" w:rsidRPr="0025418C">
        <w:rPr>
          <w:color w:val="auto"/>
        </w:rPr>
        <w:t>.</w:t>
      </w:r>
      <w:r w:rsidR="00270723" w:rsidRPr="0025418C">
        <w:rPr>
          <w:color w:val="auto"/>
        </w:rPr>
        <w:t xml:space="preserve"> 201</w:t>
      </w:r>
      <w:r w:rsidR="00B46E3F" w:rsidRPr="0025418C">
        <w:rPr>
          <w:color w:val="auto"/>
        </w:rPr>
        <w:t>9</w:t>
      </w:r>
      <w:r w:rsidR="00270723" w:rsidRPr="0025418C">
        <w:rPr>
          <w:color w:val="auto"/>
        </w:rPr>
        <w:t xml:space="preserve"> r.</w:t>
      </w:r>
      <w:r w:rsidR="00327438" w:rsidRPr="0025418C">
        <w:rPr>
          <w:color w:val="auto"/>
        </w:rPr>
        <w:t>,</w:t>
      </w:r>
      <w:r w:rsidR="00270723" w:rsidRPr="0025418C">
        <w:rPr>
          <w:color w:val="auto"/>
        </w:rPr>
        <w:t xml:space="preserve"> poz. </w:t>
      </w:r>
      <w:r w:rsidR="00B46E3F" w:rsidRPr="0025418C">
        <w:rPr>
          <w:color w:val="auto"/>
        </w:rPr>
        <w:t>1175</w:t>
      </w:r>
      <w:r w:rsidR="00270723" w:rsidRPr="0025418C">
        <w:rPr>
          <w:color w:val="auto"/>
        </w:rPr>
        <w:t>)</w:t>
      </w:r>
      <w:r w:rsidRPr="0025418C">
        <w:rPr>
          <w:color w:val="auto"/>
        </w:rPr>
        <w:t>,</w:t>
      </w:r>
    </w:p>
    <w:p w14:paraId="61FF7E76" w14:textId="77777777" w:rsidR="005F6B32" w:rsidRPr="007C5AF3" w:rsidRDefault="005F6B32" w:rsidP="005F6B32">
      <w:pPr>
        <w:pStyle w:val="Akapitzlist"/>
        <w:numPr>
          <w:ilvl w:val="0"/>
          <w:numId w:val="3"/>
        </w:numPr>
        <w:spacing w:after="0" w:line="240" w:lineRule="auto"/>
        <w:ind w:right="155"/>
        <w:rPr>
          <w:sz w:val="23"/>
        </w:rPr>
      </w:pPr>
      <w:r>
        <w:rPr>
          <w:sz w:val="23"/>
        </w:rPr>
        <w:lastRenderedPageBreak/>
        <w:t>N</w:t>
      </w:r>
      <w:r w:rsidRPr="001944D3">
        <w:rPr>
          <w:sz w:val="23"/>
        </w:rPr>
        <w:t>a pierwszym etapi</w:t>
      </w:r>
      <w:r w:rsidR="00C64C68">
        <w:rPr>
          <w:sz w:val="23"/>
        </w:rPr>
        <w:t>e postępowania rekrutacyjnego</w:t>
      </w:r>
      <w:r w:rsidRPr="001944D3">
        <w:rPr>
          <w:sz w:val="23"/>
        </w:rPr>
        <w:t xml:space="preserve"> brane</w:t>
      </w:r>
      <w:r w:rsidR="00C64C68">
        <w:rPr>
          <w:sz w:val="23"/>
        </w:rPr>
        <w:t xml:space="preserve"> są</w:t>
      </w:r>
      <w:r w:rsidRPr="001944D3">
        <w:rPr>
          <w:sz w:val="23"/>
        </w:rPr>
        <w:t xml:space="preserve"> pod uwagę łącznie następujące kryteria (max 200 punktów): </w:t>
      </w:r>
    </w:p>
    <w:p w14:paraId="21A36214" w14:textId="77777777" w:rsidR="005F6B32" w:rsidRDefault="005F6B32" w:rsidP="005F6B32">
      <w:pPr>
        <w:numPr>
          <w:ilvl w:val="0"/>
          <w:numId w:val="2"/>
        </w:numPr>
        <w:spacing w:after="0" w:line="240" w:lineRule="auto"/>
        <w:ind w:hanging="360"/>
      </w:pPr>
      <w:r>
        <w:t xml:space="preserve">wyniki </w:t>
      </w:r>
      <w:r w:rsidR="00270723">
        <w:t>egzaminu ósmoklasisty</w:t>
      </w:r>
      <w:r w:rsidR="00600625">
        <w:t xml:space="preserve"> </w:t>
      </w:r>
      <w:r w:rsidRPr="002E1BC4">
        <w:rPr>
          <w:b/>
        </w:rPr>
        <w:t xml:space="preserve">(max 100 punktów); </w:t>
      </w:r>
    </w:p>
    <w:p w14:paraId="13F655F6" w14:textId="77777777" w:rsidR="005F6B32" w:rsidRPr="002E1BC4" w:rsidRDefault="005F6B32" w:rsidP="005F6B32">
      <w:pPr>
        <w:numPr>
          <w:ilvl w:val="0"/>
          <w:numId w:val="2"/>
        </w:numPr>
        <w:spacing w:after="0" w:line="240" w:lineRule="auto"/>
        <w:ind w:left="799" w:hanging="360"/>
        <w:rPr>
          <w:b/>
        </w:rPr>
      </w:pPr>
      <w:r>
        <w:t xml:space="preserve">wymienione na świadectwie ukończenia </w:t>
      </w:r>
      <w:r w:rsidR="00600625">
        <w:t>szkoły podstawowej</w:t>
      </w:r>
      <w:r>
        <w:t xml:space="preserve"> oceny z języka polskiego matematyki i dwóch wybranych zajęć edukacyjnych, ustalonych przez dyrektora, jako brane pod uwagę w postępowaniu rekrutacyjnym do danego oddziału szkoły </w:t>
      </w:r>
      <w:r w:rsidRPr="002E1BC4">
        <w:rPr>
          <w:b/>
        </w:rPr>
        <w:t>(max</w:t>
      </w:r>
      <w:r w:rsidR="002E1BC4">
        <w:rPr>
          <w:b/>
        </w:rPr>
        <w:t>.</w:t>
      </w:r>
      <w:r w:rsidRPr="002E1BC4">
        <w:rPr>
          <w:b/>
        </w:rPr>
        <w:t xml:space="preserve"> 72 punkty); </w:t>
      </w:r>
    </w:p>
    <w:p w14:paraId="6C4C76C9" w14:textId="77777777" w:rsidR="005F6B32" w:rsidRDefault="005F6B32" w:rsidP="005F6B32">
      <w:pPr>
        <w:numPr>
          <w:ilvl w:val="0"/>
          <w:numId w:val="2"/>
        </w:numPr>
        <w:spacing w:after="0" w:line="240" w:lineRule="auto"/>
        <w:ind w:left="799" w:hanging="360"/>
      </w:pPr>
      <w:r>
        <w:t xml:space="preserve">świadectwo ukończenia </w:t>
      </w:r>
      <w:r w:rsidR="00270723">
        <w:t xml:space="preserve">szkoły podstawowej </w:t>
      </w:r>
      <w:r>
        <w:t xml:space="preserve">z wyróżnieniem </w:t>
      </w:r>
      <w:r w:rsidRPr="002E1BC4">
        <w:rPr>
          <w:b/>
        </w:rPr>
        <w:t>(max</w:t>
      </w:r>
      <w:r w:rsidR="002E1BC4">
        <w:rPr>
          <w:b/>
        </w:rPr>
        <w:t>.</w:t>
      </w:r>
      <w:r w:rsidRPr="002E1BC4">
        <w:rPr>
          <w:b/>
        </w:rPr>
        <w:t xml:space="preserve"> 7 punktów);</w:t>
      </w:r>
    </w:p>
    <w:p w14:paraId="4C75F49B" w14:textId="77777777" w:rsidR="005F6B32" w:rsidRDefault="005F6B32" w:rsidP="005F6B32">
      <w:pPr>
        <w:numPr>
          <w:ilvl w:val="0"/>
          <w:numId w:val="2"/>
        </w:numPr>
        <w:spacing w:after="0" w:line="240" w:lineRule="auto"/>
        <w:ind w:left="799" w:hanging="360"/>
      </w:pPr>
      <w:r>
        <w:t xml:space="preserve">szczególne osiągnięcia wymienione na świadectwie ukończenia </w:t>
      </w:r>
      <w:r w:rsidR="00270723">
        <w:t>szkoły podstawowej</w:t>
      </w:r>
      <w:r>
        <w:t>; uzyskanie wysokiego miejsca</w:t>
      </w:r>
      <w:r w:rsidR="00270723">
        <w:t xml:space="preserve"> nagrodzonego lub uhonorowanego zwycięskim tytułem</w:t>
      </w:r>
      <w:r>
        <w:t xml:space="preserve"> w zawodach wiedzy, artystycznych i sportowych, organizowanych przez kuratora oświaty albo organizowanych, co najmniej na szczeblu powiatowym przez inne podmioty działające na terenie szkoły, z wyjątkiem tytułu laureata lub finalisty ogólnopolskiej olimpiady przedmiotowej oraz tytułu laureata konkursu przedmiotowego o zasięgu wojewódzkim lub ponadwojewódzkim</w:t>
      </w:r>
      <w:r w:rsidR="00600625">
        <w:t xml:space="preserve"> </w:t>
      </w:r>
      <w:r w:rsidRPr="002E1BC4">
        <w:rPr>
          <w:b/>
        </w:rPr>
        <w:t>(max 18 punktów</w:t>
      </w:r>
      <w:r>
        <w:t xml:space="preserve">), </w:t>
      </w:r>
    </w:p>
    <w:p w14:paraId="6435B440" w14:textId="77777777" w:rsidR="005F6B32" w:rsidRDefault="005F6B32" w:rsidP="005F6B32">
      <w:pPr>
        <w:spacing w:after="0" w:line="240" w:lineRule="auto"/>
        <w:ind w:left="799" w:firstLine="0"/>
      </w:pPr>
      <w:r>
        <w:t>Załącznik nr 1</w:t>
      </w:r>
      <w:r w:rsidR="00442651">
        <w:t>;</w:t>
      </w:r>
    </w:p>
    <w:p w14:paraId="7B50E233" w14:textId="77777777" w:rsidR="00E73401" w:rsidRDefault="005F6B32" w:rsidP="00074A80">
      <w:pPr>
        <w:numPr>
          <w:ilvl w:val="0"/>
          <w:numId w:val="2"/>
        </w:numPr>
        <w:spacing w:after="0" w:line="240" w:lineRule="auto"/>
        <w:ind w:left="799" w:hanging="360"/>
      </w:pPr>
      <w:r>
        <w:t>osiągnięcia w zakresie aktywności społecznej, w tym na rzecz środowiska szkolnego,</w:t>
      </w:r>
      <w:r>
        <w:br/>
        <w:t xml:space="preserve"> w szczególności w formie wolontariatu </w:t>
      </w:r>
      <w:r w:rsidRPr="002E1BC4">
        <w:rPr>
          <w:b/>
        </w:rPr>
        <w:t>(max</w:t>
      </w:r>
      <w:r w:rsidR="002E1BC4">
        <w:rPr>
          <w:b/>
        </w:rPr>
        <w:t>.</w:t>
      </w:r>
      <w:r w:rsidRPr="002E1BC4">
        <w:rPr>
          <w:b/>
        </w:rPr>
        <w:t xml:space="preserve"> 3 punkty).</w:t>
      </w:r>
    </w:p>
    <w:p w14:paraId="6902AE65" w14:textId="77777777" w:rsidR="007C18A3" w:rsidRPr="001B10FE" w:rsidRDefault="007C18A3" w:rsidP="007C18A3">
      <w:pPr>
        <w:pStyle w:val="Akapitzlist"/>
        <w:numPr>
          <w:ilvl w:val="0"/>
          <w:numId w:val="3"/>
        </w:numPr>
        <w:spacing w:after="0" w:line="240" w:lineRule="auto"/>
        <w:rPr>
          <w:color w:val="auto"/>
        </w:rPr>
      </w:pPr>
      <w:r w:rsidRPr="001B10FE">
        <w:rPr>
          <w:iCs/>
          <w:color w:val="auto"/>
        </w:rPr>
        <w:t>Laureat lub finalista ogólnopolskich olimpiad przedmiotowych lub tytułu laureata konkursów przedmiotowych o zasięgu wojewódzkim lub ponadwojewódzkim przeprowadzonych zgodnie z przepisami wydanymi na podstawie art. 22 ust. 2 pkt 8 ustawy o systemie oświaty, są przyjmowani w pierwszej kolejności.</w:t>
      </w:r>
    </w:p>
    <w:p w14:paraId="26E939E0" w14:textId="77777777" w:rsidR="00C96E54" w:rsidRDefault="00C96E54" w:rsidP="0005146A">
      <w:pPr>
        <w:pStyle w:val="Akapitzlist"/>
        <w:numPr>
          <w:ilvl w:val="0"/>
          <w:numId w:val="3"/>
        </w:numPr>
        <w:spacing w:after="0" w:line="240" w:lineRule="auto"/>
      </w:pPr>
      <w:r>
        <w:t>Kolejność na liście przyjętych ustala się w następujący sposób:</w:t>
      </w:r>
    </w:p>
    <w:p w14:paraId="5C5E1067" w14:textId="77777777" w:rsidR="00C96E54" w:rsidRDefault="00C96E54" w:rsidP="0005146A">
      <w:pPr>
        <w:pStyle w:val="Akapitzlist"/>
        <w:numPr>
          <w:ilvl w:val="0"/>
          <w:numId w:val="7"/>
        </w:numPr>
        <w:spacing w:after="0" w:line="240" w:lineRule="auto"/>
        <w:ind w:left="426"/>
      </w:pPr>
      <w:r>
        <w:t>kandydaci przyjęci bez postępowania rekrutacyjnego,</w:t>
      </w:r>
    </w:p>
    <w:p w14:paraId="1FA82AF1" w14:textId="77777777" w:rsidR="00C96E54" w:rsidRDefault="00C96E54" w:rsidP="0005146A">
      <w:pPr>
        <w:pStyle w:val="Akapitzlist"/>
        <w:numPr>
          <w:ilvl w:val="0"/>
          <w:numId w:val="7"/>
        </w:numPr>
        <w:spacing w:after="0" w:line="240" w:lineRule="auto"/>
        <w:ind w:left="426"/>
      </w:pPr>
      <w:r>
        <w:t>kandydaci, którzy w postępowaniu rekrutacyjnym uzyskali największą liczbę punktów.</w:t>
      </w:r>
    </w:p>
    <w:p w14:paraId="11842C21" w14:textId="77777777" w:rsidR="00C96E54" w:rsidRDefault="00C96E54" w:rsidP="005032C5">
      <w:pPr>
        <w:pStyle w:val="Akapitzlist"/>
        <w:numPr>
          <w:ilvl w:val="0"/>
          <w:numId w:val="3"/>
        </w:numPr>
        <w:spacing w:after="0" w:line="240" w:lineRule="auto"/>
        <w:ind w:left="284" w:hanging="426"/>
      </w:pPr>
      <w:r>
        <w:t>Pierwszeństwo w przyjęciu do Szkoły, w przypadku równorzędnych wyników uzyskanych w postępowaniu rekrutacyjnym, mają w następującej kolejności:</w:t>
      </w:r>
    </w:p>
    <w:p w14:paraId="3BF139BE" w14:textId="77777777" w:rsidR="00C96E54" w:rsidRDefault="00C96E54" w:rsidP="00C96E54">
      <w:pPr>
        <w:spacing w:after="0" w:line="240" w:lineRule="auto"/>
        <w:ind w:left="-142" w:firstLine="0"/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630"/>
        <w:gridCol w:w="3774"/>
        <w:gridCol w:w="4800"/>
      </w:tblGrid>
      <w:tr w:rsidR="00C96E54" w14:paraId="37F907AC" w14:textId="77777777" w:rsidTr="005032C5">
        <w:tc>
          <w:tcPr>
            <w:tcW w:w="630" w:type="dxa"/>
          </w:tcPr>
          <w:p w14:paraId="304106AA" w14:textId="77777777" w:rsidR="00C96E54" w:rsidRPr="00ED081F" w:rsidRDefault="00C96E54" w:rsidP="00C96E5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ED081F">
              <w:rPr>
                <w:b/>
              </w:rPr>
              <w:t>L.p.</w:t>
            </w:r>
          </w:p>
        </w:tc>
        <w:tc>
          <w:tcPr>
            <w:tcW w:w="3774" w:type="dxa"/>
          </w:tcPr>
          <w:p w14:paraId="49A97D07" w14:textId="77777777" w:rsidR="00C96E54" w:rsidRPr="00ED081F" w:rsidRDefault="00ED081F" w:rsidP="00C96E5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ED081F">
              <w:rPr>
                <w:b/>
              </w:rPr>
              <w:t>Kryterium pierwszeństwa</w:t>
            </w:r>
          </w:p>
        </w:tc>
        <w:tc>
          <w:tcPr>
            <w:tcW w:w="4800" w:type="dxa"/>
          </w:tcPr>
          <w:p w14:paraId="062E4426" w14:textId="77777777" w:rsidR="00C96E54" w:rsidRPr="00ED081F" w:rsidRDefault="00ED081F" w:rsidP="00C96E5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ED081F">
              <w:rPr>
                <w:b/>
              </w:rPr>
              <w:t>Pierwszeństwo określa się na podstawie</w:t>
            </w:r>
          </w:p>
        </w:tc>
      </w:tr>
      <w:tr w:rsidR="00C96E54" w14:paraId="033836C5" w14:textId="77777777" w:rsidTr="005032C5">
        <w:tc>
          <w:tcPr>
            <w:tcW w:w="630" w:type="dxa"/>
          </w:tcPr>
          <w:p w14:paraId="67A82F38" w14:textId="77777777" w:rsidR="00C96E54" w:rsidRDefault="00ED081F" w:rsidP="00ED081F">
            <w:pPr>
              <w:spacing w:after="0" w:line="240" w:lineRule="auto"/>
              <w:ind w:left="0" w:firstLine="0"/>
              <w:jc w:val="center"/>
            </w:pPr>
            <w:r>
              <w:t>1.</w:t>
            </w:r>
          </w:p>
        </w:tc>
        <w:tc>
          <w:tcPr>
            <w:tcW w:w="3774" w:type="dxa"/>
          </w:tcPr>
          <w:p w14:paraId="3A285A1A" w14:textId="77777777" w:rsidR="00C96E54" w:rsidRPr="00ED081F" w:rsidRDefault="00ED081F" w:rsidP="00ED081F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ED081F">
              <w:rPr>
                <w:color w:val="auto"/>
                <w:sz w:val="20"/>
                <w:szCs w:val="20"/>
                <w:shd w:val="clear" w:color="auto" w:fill="FFFFFF"/>
              </w:rPr>
              <w:t>kandydaci z problemami zdrowotnymi ograniczającymi możliwość wyboru kierunku kształcenia</w:t>
            </w:r>
            <w:r w:rsidR="00586A78">
              <w:rPr>
                <w:color w:val="auto"/>
                <w:sz w:val="20"/>
                <w:szCs w:val="20"/>
                <w:shd w:val="clear" w:color="auto" w:fill="FFFFFF"/>
              </w:rPr>
              <w:t xml:space="preserve"> ze względu na stan zdrowia</w:t>
            </w:r>
          </w:p>
        </w:tc>
        <w:tc>
          <w:tcPr>
            <w:tcW w:w="4800" w:type="dxa"/>
          </w:tcPr>
          <w:p w14:paraId="39155A5B" w14:textId="77777777" w:rsidR="00C96E54" w:rsidRPr="00ED081F" w:rsidRDefault="00ED081F" w:rsidP="00C96E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ED081F">
              <w:rPr>
                <w:color w:val="auto"/>
                <w:sz w:val="20"/>
                <w:szCs w:val="20"/>
                <w:shd w:val="clear" w:color="auto" w:fill="FFFFFF"/>
              </w:rPr>
              <w:t>opinia publicznej poradni psychologiczno-pedagogicznej, w tym publicznej poradni specjalistycznej</w:t>
            </w:r>
          </w:p>
        </w:tc>
      </w:tr>
      <w:tr w:rsidR="00ED081F" w14:paraId="773BF082" w14:textId="77777777" w:rsidTr="005032C5">
        <w:tc>
          <w:tcPr>
            <w:tcW w:w="630" w:type="dxa"/>
            <w:vMerge w:val="restart"/>
          </w:tcPr>
          <w:p w14:paraId="1E99D1A6" w14:textId="77777777" w:rsidR="00ED081F" w:rsidRDefault="00ED081F" w:rsidP="00ED081F">
            <w:pPr>
              <w:spacing w:after="0" w:line="240" w:lineRule="auto"/>
              <w:ind w:left="0" w:firstLine="0"/>
              <w:jc w:val="center"/>
            </w:pPr>
            <w:r>
              <w:t>2.</w:t>
            </w:r>
          </w:p>
        </w:tc>
        <w:tc>
          <w:tcPr>
            <w:tcW w:w="3774" w:type="dxa"/>
          </w:tcPr>
          <w:p w14:paraId="0E0C9BFC" w14:textId="77777777" w:rsidR="00ED081F" w:rsidRPr="00ED081F" w:rsidRDefault="00ED081F" w:rsidP="00ED081F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ED081F">
              <w:rPr>
                <w:color w:val="auto"/>
                <w:sz w:val="20"/>
                <w:szCs w:val="20"/>
                <w:shd w:val="clear" w:color="auto" w:fill="FFFFFF"/>
              </w:rPr>
              <w:t>a) wielodzietność rodziny kandydata (oznacza to rodzinę wychowującą troje i więcej dzieci)</w:t>
            </w:r>
            <w:r>
              <w:rPr>
                <w:color w:val="auto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4800" w:type="dxa"/>
          </w:tcPr>
          <w:p w14:paraId="14C8D264" w14:textId="77777777" w:rsidR="00ED081F" w:rsidRPr="00ED081F" w:rsidRDefault="00ED081F" w:rsidP="00C96E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ED081F">
              <w:rPr>
                <w:color w:val="auto"/>
                <w:sz w:val="20"/>
                <w:szCs w:val="20"/>
                <w:shd w:val="clear" w:color="auto" w:fill="FFFFFF"/>
              </w:rPr>
              <w:t>oświadczenie o wielodzietności rodziny kandydata</w:t>
            </w:r>
          </w:p>
        </w:tc>
      </w:tr>
      <w:tr w:rsidR="00ED081F" w14:paraId="3131A3E8" w14:textId="77777777" w:rsidTr="005032C5">
        <w:tc>
          <w:tcPr>
            <w:tcW w:w="630" w:type="dxa"/>
            <w:vMerge/>
          </w:tcPr>
          <w:p w14:paraId="5186B58B" w14:textId="77777777" w:rsidR="00ED081F" w:rsidRDefault="00ED081F" w:rsidP="00C96E54">
            <w:pPr>
              <w:spacing w:after="0" w:line="240" w:lineRule="auto"/>
              <w:ind w:left="0" w:firstLine="0"/>
            </w:pPr>
          </w:p>
        </w:tc>
        <w:tc>
          <w:tcPr>
            <w:tcW w:w="3774" w:type="dxa"/>
          </w:tcPr>
          <w:p w14:paraId="37EF7B53" w14:textId="77777777" w:rsidR="00ED081F" w:rsidRPr="00ED081F" w:rsidRDefault="00ED081F" w:rsidP="00ED081F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ED081F">
              <w:rPr>
                <w:color w:val="auto"/>
                <w:sz w:val="20"/>
                <w:szCs w:val="20"/>
                <w:shd w:val="clear" w:color="auto" w:fill="FFFFFF"/>
              </w:rPr>
              <w:t>b) niepełnosprawność kandydata;</w:t>
            </w:r>
            <w:r w:rsidRPr="00ED081F">
              <w:rPr>
                <w:color w:val="auto"/>
                <w:sz w:val="20"/>
                <w:szCs w:val="20"/>
              </w:rPr>
              <w:br/>
            </w:r>
            <w:r w:rsidRPr="00ED081F">
              <w:rPr>
                <w:color w:val="auto"/>
                <w:sz w:val="20"/>
                <w:szCs w:val="20"/>
                <w:shd w:val="clear" w:color="auto" w:fill="FFFFFF"/>
              </w:rPr>
              <w:t>c) niepełnosprawność jednego z rodziców kandydata;</w:t>
            </w:r>
            <w:r w:rsidRPr="00ED081F">
              <w:rPr>
                <w:color w:val="auto"/>
                <w:sz w:val="20"/>
                <w:szCs w:val="20"/>
              </w:rPr>
              <w:br/>
            </w:r>
            <w:r w:rsidRPr="00ED081F">
              <w:rPr>
                <w:color w:val="auto"/>
                <w:sz w:val="20"/>
                <w:szCs w:val="20"/>
                <w:shd w:val="clear" w:color="auto" w:fill="FFFFFF"/>
              </w:rPr>
              <w:t>d) niepełnosprawność obojga rodziców kandydata;</w:t>
            </w:r>
            <w:r w:rsidRPr="00ED081F">
              <w:rPr>
                <w:color w:val="auto"/>
                <w:sz w:val="20"/>
                <w:szCs w:val="20"/>
              </w:rPr>
              <w:br/>
            </w:r>
            <w:r w:rsidRPr="00ED081F">
              <w:rPr>
                <w:color w:val="auto"/>
                <w:sz w:val="20"/>
                <w:szCs w:val="20"/>
                <w:shd w:val="clear" w:color="auto" w:fill="FFFFFF"/>
              </w:rPr>
              <w:t>e) niepełnosprawność rodzeństwa kandydata;</w:t>
            </w:r>
          </w:p>
        </w:tc>
        <w:tc>
          <w:tcPr>
            <w:tcW w:w="4800" w:type="dxa"/>
          </w:tcPr>
          <w:p w14:paraId="795AF338" w14:textId="790F4343" w:rsidR="00ED081F" w:rsidRPr="005F1772" w:rsidRDefault="00ED081F" w:rsidP="00FF1865">
            <w:pPr>
              <w:spacing w:after="0" w:line="240" w:lineRule="auto"/>
              <w:ind w:left="0" w:firstLine="0"/>
              <w:rPr>
                <w:bCs/>
                <w:color w:val="auto"/>
                <w:sz w:val="27"/>
                <w:szCs w:val="27"/>
                <w:shd w:val="clear" w:color="auto" w:fill="FFFFFF"/>
              </w:rPr>
            </w:pPr>
            <w:r w:rsidRPr="005F1772">
              <w:rPr>
                <w:color w:val="auto"/>
                <w:sz w:val="20"/>
                <w:szCs w:val="20"/>
                <w:shd w:val="clear" w:color="auto" w:fill="FFFFFF"/>
              </w:rPr>
              <w:t>orzeczenie o niepełnosprawności lub o stopniu niepełnosprawności l</w:t>
            </w:r>
            <w:r w:rsidR="0005146A" w:rsidRPr="005F1772">
              <w:rPr>
                <w:color w:val="auto"/>
                <w:sz w:val="20"/>
                <w:szCs w:val="20"/>
                <w:shd w:val="clear" w:color="auto" w:fill="FFFFFF"/>
              </w:rPr>
              <w:t>ub orzeczenie równoważne w rozum</w:t>
            </w:r>
            <w:r w:rsidRPr="005F1772">
              <w:rPr>
                <w:color w:val="auto"/>
                <w:sz w:val="20"/>
                <w:szCs w:val="20"/>
                <w:shd w:val="clear" w:color="auto" w:fill="FFFFFF"/>
              </w:rPr>
              <w:t>ieniu przepisów z ustawy z dnia 27 sierpnia 1997 r. o rehabilitacji zawodowej i społecznej oraz zatrudnien</w:t>
            </w:r>
            <w:r w:rsidR="00FF1865" w:rsidRPr="005F1772">
              <w:rPr>
                <w:color w:val="auto"/>
                <w:sz w:val="20"/>
                <w:szCs w:val="20"/>
                <w:shd w:val="clear" w:color="auto" w:fill="FFFFFF"/>
              </w:rPr>
              <w:t xml:space="preserve">iu  </w:t>
            </w:r>
            <w:r w:rsidRPr="005F1772">
              <w:rPr>
                <w:color w:val="auto"/>
                <w:sz w:val="20"/>
                <w:szCs w:val="20"/>
                <w:shd w:val="clear" w:color="auto" w:fill="FFFFFF"/>
              </w:rPr>
              <w:t xml:space="preserve">osób niepełnosprawnych </w:t>
            </w:r>
            <w:r w:rsidR="00FF1865" w:rsidRPr="005F1772">
              <w:rPr>
                <w:bCs/>
                <w:color w:val="auto"/>
                <w:sz w:val="27"/>
                <w:szCs w:val="27"/>
                <w:shd w:val="clear" w:color="auto" w:fill="FFFFFF"/>
              </w:rPr>
              <w:t> </w:t>
            </w:r>
            <w:r w:rsidR="00FF1865" w:rsidRPr="0025418C">
              <w:rPr>
                <w:bCs/>
                <w:color w:val="auto"/>
                <w:sz w:val="27"/>
                <w:szCs w:val="27"/>
                <w:shd w:val="clear" w:color="auto" w:fill="FFFFFF"/>
              </w:rPr>
              <w:t>(</w:t>
            </w:r>
            <w:r w:rsidR="00FF1865" w:rsidRPr="0025418C">
              <w:rPr>
                <w:color w:val="auto"/>
                <w:sz w:val="20"/>
                <w:szCs w:val="20"/>
                <w:shd w:val="clear" w:color="auto" w:fill="FFFFFF"/>
              </w:rPr>
              <w:t>Dz.U. z 2018 r. poz. 1</w:t>
            </w:r>
            <w:r w:rsidR="0025418C" w:rsidRPr="0025418C">
              <w:rPr>
                <w:color w:val="auto"/>
                <w:sz w:val="20"/>
                <w:szCs w:val="20"/>
                <w:shd w:val="clear" w:color="auto" w:fill="FFFFFF"/>
              </w:rPr>
              <w:t>925</w:t>
            </w:r>
            <w:r w:rsidRPr="0025418C">
              <w:rPr>
                <w:color w:val="auto"/>
                <w:sz w:val="20"/>
                <w:szCs w:val="20"/>
                <w:shd w:val="clear" w:color="auto" w:fill="FFFFFF"/>
              </w:rPr>
              <w:t xml:space="preserve"> z późn. zm.)</w:t>
            </w:r>
          </w:p>
        </w:tc>
      </w:tr>
      <w:tr w:rsidR="00ED081F" w14:paraId="7C9D30A2" w14:textId="77777777" w:rsidTr="005032C5">
        <w:tc>
          <w:tcPr>
            <w:tcW w:w="630" w:type="dxa"/>
            <w:vMerge/>
          </w:tcPr>
          <w:p w14:paraId="5869B8CC" w14:textId="77777777" w:rsidR="00ED081F" w:rsidRDefault="00ED081F" w:rsidP="00C96E54">
            <w:pPr>
              <w:spacing w:after="0" w:line="240" w:lineRule="auto"/>
              <w:ind w:left="0" w:firstLine="0"/>
            </w:pPr>
          </w:p>
        </w:tc>
        <w:tc>
          <w:tcPr>
            <w:tcW w:w="3774" w:type="dxa"/>
          </w:tcPr>
          <w:p w14:paraId="6AE348D1" w14:textId="77777777" w:rsidR="00ED081F" w:rsidRDefault="00ED081F" w:rsidP="00ED081F">
            <w:pPr>
              <w:spacing w:after="0" w:line="240" w:lineRule="auto"/>
              <w:ind w:left="0" w:firstLine="0"/>
              <w:jc w:val="left"/>
            </w:pPr>
            <w:r>
              <w:rPr>
                <w:color w:val="auto"/>
                <w:sz w:val="20"/>
                <w:szCs w:val="20"/>
                <w:shd w:val="clear" w:color="auto" w:fill="FFFFFF"/>
              </w:rPr>
              <w:t>f) samo</w:t>
            </w:r>
            <w:r w:rsidRPr="00ED081F">
              <w:rPr>
                <w:color w:val="auto"/>
                <w:sz w:val="20"/>
                <w:szCs w:val="20"/>
                <w:shd w:val="clear" w:color="auto" w:fill="FFFFFF"/>
              </w:rPr>
              <w:t>tne wychowywanie kandydata w rodzinie;</w:t>
            </w:r>
          </w:p>
        </w:tc>
        <w:tc>
          <w:tcPr>
            <w:tcW w:w="4800" w:type="dxa"/>
          </w:tcPr>
          <w:p w14:paraId="2C6D6A8B" w14:textId="77777777" w:rsidR="00ED081F" w:rsidRPr="005F1772" w:rsidRDefault="00ED081F" w:rsidP="00C96E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F1772">
              <w:rPr>
                <w:color w:val="auto"/>
                <w:sz w:val="20"/>
                <w:szCs w:val="20"/>
                <w:shd w:val="clear" w:color="auto" w:fill="FFFFFF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</w:tr>
      <w:tr w:rsidR="00ED081F" w14:paraId="57EB902A" w14:textId="77777777" w:rsidTr="005032C5">
        <w:tc>
          <w:tcPr>
            <w:tcW w:w="630" w:type="dxa"/>
            <w:vMerge/>
          </w:tcPr>
          <w:p w14:paraId="355FA466" w14:textId="77777777" w:rsidR="00ED081F" w:rsidRDefault="00ED081F" w:rsidP="00C96E54">
            <w:pPr>
              <w:spacing w:after="0" w:line="240" w:lineRule="auto"/>
              <w:ind w:left="0" w:firstLine="0"/>
            </w:pPr>
          </w:p>
        </w:tc>
        <w:tc>
          <w:tcPr>
            <w:tcW w:w="3774" w:type="dxa"/>
          </w:tcPr>
          <w:p w14:paraId="3132A61C" w14:textId="77777777" w:rsidR="00ED081F" w:rsidRDefault="00ED081F" w:rsidP="00ED081F">
            <w:pPr>
              <w:spacing w:after="0" w:line="240" w:lineRule="auto"/>
              <w:ind w:left="0" w:firstLine="0"/>
              <w:jc w:val="left"/>
            </w:pPr>
            <w:r w:rsidRPr="00ED081F">
              <w:rPr>
                <w:color w:val="auto"/>
                <w:sz w:val="20"/>
                <w:szCs w:val="20"/>
                <w:shd w:val="clear" w:color="auto" w:fill="FFFFFF"/>
              </w:rPr>
              <w:t>g) objęcie kandydata pieczą zastępczą.</w:t>
            </w:r>
          </w:p>
        </w:tc>
        <w:tc>
          <w:tcPr>
            <w:tcW w:w="4800" w:type="dxa"/>
          </w:tcPr>
          <w:p w14:paraId="7F1B5DD4" w14:textId="77777777" w:rsidR="00ED081F" w:rsidRPr="005F1772" w:rsidRDefault="00ED081F" w:rsidP="00FF186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F1772">
              <w:rPr>
                <w:color w:val="auto"/>
                <w:sz w:val="20"/>
                <w:szCs w:val="20"/>
                <w:shd w:val="clear" w:color="auto" w:fill="FFFFFF"/>
              </w:rPr>
              <w:t xml:space="preserve">dokument poświadczający objęcie dziecka pieczą zastępczą zgodnie z ustawą z dnia 9 czerwca 2011 r. o wspieraniu rodziny i systemie pieczy zastępczej </w:t>
            </w:r>
            <w:r w:rsidRPr="0025418C">
              <w:rPr>
                <w:color w:val="auto"/>
                <w:sz w:val="20"/>
                <w:szCs w:val="20"/>
                <w:shd w:val="clear" w:color="auto" w:fill="FFFFFF"/>
              </w:rPr>
              <w:t>(Dz. U. z 2013 r. poz. 135 z późn. zm.)</w:t>
            </w:r>
          </w:p>
        </w:tc>
      </w:tr>
      <w:tr w:rsidR="00ED081F" w14:paraId="311151DC" w14:textId="77777777" w:rsidTr="005032C5">
        <w:tc>
          <w:tcPr>
            <w:tcW w:w="630" w:type="dxa"/>
            <w:vMerge/>
          </w:tcPr>
          <w:p w14:paraId="030688BB" w14:textId="77777777" w:rsidR="00ED081F" w:rsidRDefault="00ED081F" w:rsidP="00C96E54">
            <w:pPr>
              <w:spacing w:after="0" w:line="240" w:lineRule="auto"/>
              <w:ind w:left="0" w:firstLine="0"/>
            </w:pPr>
          </w:p>
        </w:tc>
        <w:tc>
          <w:tcPr>
            <w:tcW w:w="8574" w:type="dxa"/>
            <w:gridSpan w:val="2"/>
          </w:tcPr>
          <w:p w14:paraId="2CB82FDF" w14:textId="77777777" w:rsidR="00ED081F" w:rsidRDefault="00ED081F" w:rsidP="00C96E54">
            <w:pPr>
              <w:spacing w:after="0" w:line="240" w:lineRule="auto"/>
              <w:ind w:left="0" w:firstLine="0"/>
            </w:pPr>
            <w:r w:rsidRPr="00ED081F">
              <w:rPr>
                <w:color w:val="auto"/>
                <w:sz w:val="20"/>
                <w:szCs w:val="20"/>
                <w:shd w:val="clear" w:color="auto" w:fill="FFFFFF"/>
              </w:rPr>
              <w:t>Kryteria a) – g) mają jednakową wartość.</w:t>
            </w:r>
          </w:p>
        </w:tc>
      </w:tr>
    </w:tbl>
    <w:p w14:paraId="69BC10EE" w14:textId="77777777" w:rsidR="000855BC" w:rsidRDefault="000855BC" w:rsidP="005032C5">
      <w:pPr>
        <w:shd w:val="clear" w:color="auto" w:fill="FFFFFF"/>
        <w:spacing w:after="150" w:line="240" w:lineRule="auto"/>
        <w:ind w:left="0" w:firstLine="0"/>
        <w:rPr>
          <w:sz w:val="20"/>
          <w:szCs w:val="20"/>
        </w:rPr>
      </w:pPr>
    </w:p>
    <w:p w14:paraId="007E3938" w14:textId="7753ED1B" w:rsidR="005032C5" w:rsidRDefault="005032C5" w:rsidP="005032C5">
      <w:pPr>
        <w:shd w:val="clear" w:color="auto" w:fill="FFFFFF"/>
        <w:spacing w:after="150" w:line="240" w:lineRule="auto"/>
        <w:ind w:left="0" w:firstLine="0"/>
        <w:rPr>
          <w:sz w:val="20"/>
          <w:szCs w:val="20"/>
        </w:rPr>
      </w:pPr>
      <w:r w:rsidRPr="005032C5">
        <w:rPr>
          <w:sz w:val="20"/>
          <w:szCs w:val="20"/>
        </w:rPr>
        <w:lastRenderedPageBreak/>
        <w:t>Dokumenty, o których mowa w powyższej tabeli w pkt. 1 oraz w pkt. 2 lit. b–e, są składane w oryginale, notarialnie poświadczonej kopii albo w postaci urzędowo poświadczonego zgodnie z art. 76a § 1 Kodeksu postępowania administracyjnego od</w:t>
      </w:r>
      <w:r>
        <w:rPr>
          <w:sz w:val="20"/>
          <w:szCs w:val="20"/>
        </w:rPr>
        <w:t>pisu lub wyciągu z dokumentu. </w:t>
      </w:r>
    </w:p>
    <w:p w14:paraId="0565DA16" w14:textId="77777777" w:rsidR="005032C5" w:rsidRPr="005032C5" w:rsidRDefault="005032C5" w:rsidP="005032C5">
      <w:pPr>
        <w:shd w:val="clear" w:color="auto" w:fill="FFFFFF"/>
        <w:spacing w:after="150" w:line="240" w:lineRule="auto"/>
        <w:ind w:left="0" w:firstLine="0"/>
        <w:rPr>
          <w:sz w:val="20"/>
          <w:szCs w:val="20"/>
        </w:rPr>
      </w:pPr>
      <w:r w:rsidRPr="005032C5">
        <w:rPr>
          <w:sz w:val="20"/>
          <w:szCs w:val="20"/>
        </w:rPr>
        <w:t>Oświadczenia, o których mowa powyższej tabeli w pkt. 2 lit. a) i f), składa się pod rygorem odpowiedzialności karnej za składanie fałszywych zeznań. Składający oświadczenie jest obowiązany do zawarcia w nim klauzuli następującej treści: </w:t>
      </w:r>
      <w:r w:rsidRPr="005032C5">
        <w:rPr>
          <w:b/>
          <w:bCs/>
          <w:sz w:val="20"/>
          <w:szCs w:val="20"/>
        </w:rPr>
        <w:t>„Jestem świadomy odpowiedzialności karnej za złożenie fałszywego oświadczenia.”</w:t>
      </w:r>
      <w:r w:rsidRPr="005032C5">
        <w:rPr>
          <w:sz w:val="20"/>
          <w:szCs w:val="20"/>
        </w:rPr>
        <w:t> Klauzula ta zastępuje pouczenie organu o odpowiedzialności karnej za składanie fałszywych zeznań. </w:t>
      </w:r>
    </w:p>
    <w:p w14:paraId="2F6C2F13" w14:textId="77777777" w:rsidR="00327385" w:rsidRPr="00327385" w:rsidRDefault="00E73401" w:rsidP="00E7340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Cs w:val="24"/>
          <w:lang w:eastAsia="en-US"/>
        </w:rPr>
      </w:pPr>
      <w:r>
        <w:t xml:space="preserve">W przypadku równorzędnych wyników uzyskanych na pierwszym etapie postępowania rekrutacyjnego, na drugim etapie postępowania rekrutacyjnego są brane pod uwagę łącznie kryteria, o których mowa w </w:t>
      </w:r>
      <w:r w:rsidR="0049765D">
        <w:t>ust.</w:t>
      </w:r>
      <w:r w:rsidR="00327385">
        <w:t>3 pkt 1-5</w:t>
      </w:r>
      <w:r>
        <w:t xml:space="preserve">. </w:t>
      </w:r>
    </w:p>
    <w:p w14:paraId="6456A9E6" w14:textId="77777777" w:rsidR="00E73401" w:rsidRPr="00327385" w:rsidRDefault="00E73401" w:rsidP="00C84FC6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color w:val="FF0000"/>
          <w:szCs w:val="24"/>
        </w:rPr>
      </w:pPr>
      <w:r>
        <w:t xml:space="preserve">W przypadku równorzędnych wyników uzyskanych na drugim etapie postępowania rekrutacyjnego, na trzecim etapie postępowania rekrutacyjnego są brane pod uwagę łącznie kryteria, o których mowa w </w:t>
      </w:r>
      <w:r w:rsidR="00327385">
        <w:t>ust. 6 pkt. 2.</w:t>
      </w:r>
    </w:p>
    <w:p w14:paraId="6BC0CDBB" w14:textId="77777777" w:rsidR="005032C5" w:rsidRPr="005F1772" w:rsidRDefault="005032C5" w:rsidP="005032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4"/>
        </w:rPr>
      </w:pPr>
      <w:r w:rsidRPr="005F1772">
        <w:rPr>
          <w:color w:val="auto"/>
          <w:szCs w:val="24"/>
        </w:rPr>
        <w:t>O przyjęciu do oddziału klasy pierwszej ucznia powracającego z zagranicy decyduje Dyrektor Szkoły.</w:t>
      </w:r>
    </w:p>
    <w:p w14:paraId="5EA17A1D" w14:textId="77777777" w:rsidR="005032C5" w:rsidRPr="005032C5" w:rsidRDefault="008708B2" w:rsidP="005032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>Poświadczenie</w:t>
      </w:r>
      <w:r w:rsidR="005032C5" w:rsidRPr="005032C5">
        <w:rPr>
          <w:szCs w:val="24"/>
        </w:rPr>
        <w:t xml:space="preserve"> woli </w:t>
      </w:r>
      <w:r>
        <w:rPr>
          <w:szCs w:val="24"/>
        </w:rPr>
        <w:t xml:space="preserve">poprzez złożenie oryginałów </w:t>
      </w:r>
      <w:r w:rsidR="007C35E5">
        <w:rPr>
          <w:szCs w:val="24"/>
        </w:rPr>
        <w:t>wymaganych dokumentów</w:t>
      </w:r>
      <w:r w:rsidR="005032C5" w:rsidRPr="005032C5">
        <w:rPr>
          <w:szCs w:val="24"/>
        </w:rPr>
        <w:t>.</w:t>
      </w:r>
    </w:p>
    <w:p w14:paraId="73D69C0C" w14:textId="2001F160" w:rsidR="005032C5" w:rsidRPr="005032C5" w:rsidRDefault="005032C5" w:rsidP="005032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szCs w:val="24"/>
        </w:rPr>
      </w:pPr>
      <w:r w:rsidRPr="0025418C">
        <w:rPr>
          <w:color w:val="auto"/>
          <w:szCs w:val="24"/>
        </w:rPr>
        <w:t>Niezłożenie</w:t>
      </w:r>
      <w:r w:rsidRPr="005032C5">
        <w:rPr>
          <w:szCs w:val="24"/>
        </w:rPr>
        <w:t xml:space="preserve"> w odpowiednim terminie któregokolwiek z wymagan</w:t>
      </w:r>
      <w:r w:rsidR="00A44998">
        <w:rPr>
          <w:szCs w:val="24"/>
        </w:rPr>
        <w:t>ych dokumentów określonych w § 2</w:t>
      </w:r>
      <w:r w:rsidR="007C18A3">
        <w:rPr>
          <w:szCs w:val="24"/>
        </w:rPr>
        <w:t xml:space="preserve"> </w:t>
      </w:r>
      <w:r w:rsidR="00A44998">
        <w:rPr>
          <w:szCs w:val="24"/>
        </w:rPr>
        <w:t>ust</w:t>
      </w:r>
      <w:r w:rsidRPr="005032C5">
        <w:rPr>
          <w:szCs w:val="24"/>
        </w:rPr>
        <w:t>. 1, 2, 3 spowoduje niedopuszczenie kandyd</w:t>
      </w:r>
      <w:r w:rsidR="00A44998">
        <w:rPr>
          <w:szCs w:val="24"/>
        </w:rPr>
        <w:t>a</w:t>
      </w:r>
      <w:r w:rsidR="00327385">
        <w:rPr>
          <w:szCs w:val="24"/>
        </w:rPr>
        <w:t>ta do postępowania rekrutacyjnego</w:t>
      </w:r>
      <w:r w:rsidR="00A44998">
        <w:rPr>
          <w:szCs w:val="24"/>
        </w:rPr>
        <w:t>,</w:t>
      </w:r>
      <w:r w:rsidR="007C18A3">
        <w:rPr>
          <w:szCs w:val="24"/>
        </w:rPr>
        <w:t xml:space="preserve"> </w:t>
      </w:r>
      <w:r w:rsidRPr="005032C5">
        <w:rPr>
          <w:szCs w:val="24"/>
        </w:rPr>
        <w:t>a odnośnie § 2</w:t>
      </w:r>
      <w:r w:rsidR="00A44998">
        <w:rPr>
          <w:szCs w:val="24"/>
        </w:rPr>
        <w:t xml:space="preserve"> ust. 5</w:t>
      </w:r>
      <w:r w:rsidR="00783C1A">
        <w:rPr>
          <w:szCs w:val="24"/>
        </w:rPr>
        <w:t>,</w:t>
      </w:r>
      <w:r w:rsidR="00A44998">
        <w:rPr>
          <w:szCs w:val="24"/>
        </w:rPr>
        <w:t xml:space="preserve"> oraz § 3 ust.</w:t>
      </w:r>
      <w:r w:rsidRPr="005032C5">
        <w:rPr>
          <w:szCs w:val="24"/>
        </w:rPr>
        <w:t xml:space="preserve"> 6 – nieuwzględnienie tych osiągnięć </w:t>
      </w:r>
      <w:r w:rsidR="00783C1A">
        <w:rPr>
          <w:szCs w:val="24"/>
        </w:rPr>
        <w:br/>
      </w:r>
      <w:r w:rsidRPr="005032C5">
        <w:rPr>
          <w:szCs w:val="24"/>
        </w:rPr>
        <w:t>i u</w:t>
      </w:r>
      <w:r w:rsidR="00A44998">
        <w:rPr>
          <w:szCs w:val="24"/>
        </w:rPr>
        <w:t>prawnień w procesie rekrutacyjnym</w:t>
      </w:r>
    </w:p>
    <w:p w14:paraId="0B2D7FAF" w14:textId="77777777" w:rsidR="00A44998" w:rsidRDefault="00A44998" w:rsidP="00A44998">
      <w:pPr>
        <w:spacing w:after="26" w:line="259" w:lineRule="auto"/>
        <w:ind w:left="0" w:firstLine="0"/>
        <w:jc w:val="center"/>
        <w:rPr>
          <w:b/>
        </w:rPr>
      </w:pPr>
      <w:r w:rsidRPr="00A44998">
        <w:rPr>
          <w:b/>
        </w:rPr>
        <w:t>§</w:t>
      </w:r>
      <w:r>
        <w:rPr>
          <w:b/>
        </w:rPr>
        <w:t xml:space="preserve"> 4</w:t>
      </w:r>
    </w:p>
    <w:p w14:paraId="6B8811D9" w14:textId="77777777" w:rsidR="00A44998" w:rsidRPr="00A44998" w:rsidRDefault="00A44998" w:rsidP="00A44998">
      <w:pPr>
        <w:spacing w:after="26" w:line="259" w:lineRule="auto"/>
        <w:ind w:left="0" w:firstLine="0"/>
        <w:jc w:val="center"/>
        <w:rPr>
          <w:b/>
        </w:rPr>
      </w:pPr>
      <w:r>
        <w:rPr>
          <w:b/>
        </w:rPr>
        <w:t>Kryteria rekrutacji</w:t>
      </w:r>
    </w:p>
    <w:p w14:paraId="5E21914A" w14:textId="77777777" w:rsidR="009F0EB8" w:rsidRDefault="009F0EB8" w:rsidP="00A44998">
      <w:pPr>
        <w:spacing w:after="26" w:line="259" w:lineRule="auto"/>
        <w:ind w:left="0" w:firstLine="0"/>
        <w:jc w:val="center"/>
        <w:rPr>
          <w:sz w:val="20"/>
        </w:rPr>
      </w:pPr>
    </w:p>
    <w:p w14:paraId="48CFAD9B" w14:textId="77777777" w:rsidR="009F0EB8" w:rsidRDefault="00AD7A3C" w:rsidP="00FA7C47">
      <w:pPr>
        <w:pStyle w:val="Akapitzlist"/>
        <w:numPr>
          <w:ilvl w:val="0"/>
          <w:numId w:val="15"/>
        </w:numPr>
        <w:spacing w:after="26" w:line="259" w:lineRule="auto"/>
        <w:ind w:left="284" w:hanging="284"/>
      </w:pPr>
      <w:r>
        <w:t>O przyjęciu</w:t>
      </w:r>
      <w:r w:rsidR="005E731C">
        <w:t xml:space="preserve"> do klasy pierwszej Liceum Ogólnokształcącego, Technikum, Szkoły Branżowej I Stopnia decyduje suma liczby punktów, uzyskanych przez kandydata za:</w:t>
      </w:r>
    </w:p>
    <w:p w14:paraId="6243F876" w14:textId="77777777" w:rsidR="005E731C" w:rsidRDefault="00DD7C4E" w:rsidP="00DD7C4E">
      <w:pPr>
        <w:pStyle w:val="Akapitzlist"/>
        <w:numPr>
          <w:ilvl w:val="0"/>
          <w:numId w:val="16"/>
        </w:numPr>
        <w:spacing w:after="26" w:line="259" w:lineRule="auto"/>
        <w:ind w:hanging="294"/>
        <w:rPr>
          <w:color w:val="auto"/>
        </w:rPr>
      </w:pPr>
      <w:r>
        <w:rPr>
          <w:color w:val="auto"/>
        </w:rPr>
        <w:t xml:space="preserve">przeliczenie wyników egzaminu </w:t>
      </w:r>
      <w:r w:rsidR="00074A80">
        <w:rPr>
          <w:color w:val="auto"/>
        </w:rPr>
        <w:t>ósmoklasisty</w:t>
      </w:r>
      <w:r>
        <w:rPr>
          <w:color w:val="auto"/>
        </w:rPr>
        <w:t xml:space="preserve"> przedstawionego w procentach z:</w:t>
      </w:r>
    </w:p>
    <w:p w14:paraId="649FA8F2" w14:textId="77777777" w:rsidR="00DD7C4E" w:rsidRDefault="00DD7C4E" w:rsidP="00DD7C4E">
      <w:pPr>
        <w:numPr>
          <w:ilvl w:val="1"/>
          <w:numId w:val="16"/>
        </w:numPr>
        <w:spacing w:after="0" w:line="240" w:lineRule="auto"/>
        <w:ind w:left="1134"/>
        <w:rPr>
          <w:szCs w:val="24"/>
        </w:rPr>
      </w:pPr>
      <w:r w:rsidRPr="00AF66B0">
        <w:rPr>
          <w:szCs w:val="24"/>
        </w:rPr>
        <w:t xml:space="preserve">języka polskiego, </w:t>
      </w:r>
    </w:p>
    <w:p w14:paraId="5C214333" w14:textId="77777777" w:rsidR="00074A80" w:rsidRDefault="00074A80" w:rsidP="00DD7C4E">
      <w:pPr>
        <w:numPr>
          <w:ilvl w:val="1"/>
          <w:numId w:val="16"/>
        </w:numPr>
        <w:spacing w:after="0" w:line="240" w:lineRule="auto"/>
        <w:ind w:left="1134"/>
        <w:rPr>
          <w:szCs w:val="24"/>
        </w:rPr>
      </w:pPr>
      <w:r>
        <w:rPr>
          <w:szCs w:val="24"/>
        </w:rPr>
        <w:t>matematyki</w:t>
      </w:r>
    </w:p>
    <w:p w14:paraId="031BDBF7" w14:textId="77777777" w:rsidR="00074A80" w:rsidRPr="00AF66B0" w:rsidRDefault="00074A80" w:rsidP="0025418C">
      <w:pPr>
        <w:pStyle w:val="Akapitzlist"/>
        <w:spacing w:after="0" w:line="240" w:lineRule="auto"/>
        <w:ind w:firstLine="414"/>
        <w:rPr>
          <w:szCs w:val="24"/>
        </w:rPr>
      </w:pPr>
      <w:r w:rsidRPr="00074A80">
        <w:rPr>
          <w:szCs w:val="24"/>
        </w:rPr>
        <w:t>-</w:t>
      </w:r>
      <w:r w:rsidR="00641B20">
        <w:rPr>
          <w:szCs w:val="24"/>
        </w:rPr>
        <w:t>mnoży się przez 0,35</w:t>
      </w:r>
    </w:p>
    <w:p w14:paraId="5ED23D70" w14:textId="77777777" w:rsidR="00DD7C4E" w:rsidRPr="00AF66B0" w:rsidRDefault="00DD7C4E" w:rsidP="00DD7C4E">
      <w:pPr>
        <w:numPr>
          <w:ilvl w:val="1"/>
          <w:numId w:val="16"/>
        </w:numPr>
        <w:spacing w:after="0" w:line="240" w:lineRule="auto"/>
        <w:ind w:left="1134"/>
        <w:rPr>
          <w:szCs w:val="24"/>
        </w:rPr>
      </w:pPr>
      <w:r w:rsidRPr="00AF66B0">
        <w:rPr>
          <w:szCs w:val="24"/>
        </w:rPr>
        <w:t xml:space="preserve">języka obcego nowożytnego na poziomie podstawowym, </w:t>
      </w:r>
    </w:p>
    <w:p w14:paraId="428BE00F" w14:textId="77777777" w:rsidR="00DD7C4E" w:rsidRDefault="00DD7C4E" w:rsidP="00DD7C4E">
      <w:pPr>
        <w:spacing w:after="0" w:line="240" w:lineRule="auto"/>
        <w:ind w:left="1134"/>
        <w:rPr>
          <w:szCs w:val="24"/>
        </w:rPr>
      </w:pPr>
      <w:r w:rsidRPr="00AF66B0">
        <w:rPr>
          <w:szCs w:val="24"/>
        </w:rPr>
        <w:t>-</w:t>
      </w:r>
      <w:r w:rsidR="007C18A3">
        <w:rPr>
          <w:szCs w:val="24"/>
        </w:rPr>
        <w:t>mnoży się przez 0,3</w:t>
      </w:r>
    </w:p>
    <w:p w14:paraId="0B1F7F49" w14:textId="77777777" w:rsidR="00E24239" w:rsidRPr="001B7256" w:rsidRDefault="00E24239" w:rsidP="00E24239">
      <w:pPr>
        <w:spacing w:after="0" w:line="240" w:lineRule="auto"/>
        <w:rPr>
          <w:b/>
          <w:szCs w:val="24"/>
        </w:rPr>
      </w:pPr>
      <w:r w:rsidRPr="001B7256">
        <w:rPr>
          <w:b/>
          <w:szCs w:val="24"/>
        </w:rPr>
        <w:t xml:space="preserve">- </w:t>
      </w:r>
      <w:r w:rsidRPr="001B7256">
        <w:rPr>
          <w:b/>
        </w:rPr>
        <w:t>(max 100 punktów);</w:t>
      </w:r>
    </w:p>
    <w:p w14:paraId="5262D335" w14:textId="10B0BE09" w:rsidR="00FA7C47" w:rsidRDefault="00FA7C47" w:rsidP="00FA7C47">
      <w:pPr>
        <w:pStyle w:val="Akapitzlist"/>
        <w:numPr>
          <w:ilvl w:val="0"/>
          <w:numId w:val="16"/>
        </w:numPr>
        <w:spacing w:after="0" w:line="240" w:lineRule="auto"/>
        <w:rPr>
          <w:szCs w:val="24"/>
        </w:rPr>
      </w:pPr>
      <w:r>
        <w:rPr>
          <w:szCs w:val="24"/>
        </w:rPr>
        <w:t xml:space="preserve">przeliczenie ocen uzyskanych na świadectwie ukończenia </w:t>
      </w:r>
      <w:r w:rsidR="004D7A27">
        <w:rPr>
          <w:szCs w:val="24"/>
        </w:rPr>
        <w:t xml:space="preserve">szkoły podstawowej </w:t>
      </w:r>
      <w:r w:rsidR="004D64B4" w:rsidRPr="001B7256">
        <w:rPr>
          <w:b/>
          <w:szCs w:val="24"/>
        </w:rPr>
        <w:t>(max. 72 pk</w:t>
      </w:r>
      <w:r w:rsidR="004D64B4" w:rsidRPr="001B7256">
        <w:rPr>
          <w:szCs w:val="24"/>
        </w:rPr>
        <w:t>t)</w:t>
      </w:r>
      <w:r>
        <w:rPr>
          <w:szCs w:val="24"/>
        </w:rPr>
        <w:t>:</w:t>
      </w:r>
    </w:p>
    <w:tbl>
      <w:tblPr>
        <w:tblStyle w:val="TableGrid"/>
        <w:tblW w:w="4699" w:type="dxa"/>
        <w:tblInd w:w="2342" w:type="dxa"/>
        <w:tblCellMar>
          <w:top w:w="93" w:type="dxa"/>
          <w:right w:w="115" w:type="dxa"/>
        </w:tblCellMar>
        <w:tblLook w:val="04A0" w:firstRow="1" w:lastRow="0" w:firstColumn="1" w:lastColumn="0" w:noHBand="0" w:noVBand="1"/>
      </w:tblPr>
      <w:tblGrid>
        <w:gridCol w:w="2558"/>
        <w:gridCol w:w="2141"/>
      </w:tblGrid>
      <w:tr w:rsidR="00FA7C47" w14:paraId="6DD90052" w14:textId="77777777" w:rsidTr="00FA7C47">
        <w:trPr>
          <w:trHeight w:val="20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37A45" w14:textId="77777777" w:rsidR="00FA7C47" w:rsidRDefault="00FA7C47" w:rsidP="00FA7C47">
            <w:pPr>
              <w:spacing w:after="0" w:line="259" w:lineRule="auto"/>
              <w:ind w:left="110" w:firstLine="0"/>
              <w:jc w:val="center"/>
            </w:pPr>
            <w:r>
              <w:t>celujący</w:t>
            </w:r>
          </w:p>
          <w:p w14:paraId="2F5667A2" w14:textId="77777777" w:rsidR="00FA7C47" w:rsidRDefault="00FA7C47" w:rsidP="00FA7C47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27F08" w14:textId="77777777" w:rsidR="00FA7C47" w:rsidRDefault="00FA7C47" w:rsidP="00FA7C47">
            <w:pPr>
              <w:spacing w:after="0" w:line="259" w:lineRule="auto"/>
              <w:ind w:left="101" w:firstLine="0"/>
              <w:jc w:val="center"/>
            </w:pPr>
            <w:r>
              <w:t>18 punktów</w:t>
            </w:r>
          </w:p>
          <w:p w14:paraId="46600CD4" w14:textId="77777777" w:rsidR="00FA7C47" w:rsidRDefault="00FA7C47" w:rsidP="00FA7C47">
            <w:pPr>
              <w:spacing w:after="0" w:line="259" w:lineRule="auto"/>
              <w:ind w:left="0" w:firstLine="0"/>
              <w:jc w:val="center"/>
            </w:pPr>
          </w:p>
        </w:tc>
      </w:tr>
      <w:tr w:rsidR="00FA7C47" w14:paraId="2BC46A33" w14:textId="77777777" w:rsidTr="00FA7C47">
        <w:trPr>
          <w:trHeight w:val="20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E4BCA" w14:textId="77777777" w:rsidR="00FA7C47" w:rsidRDefault="00FA7C47" w:rsidP="00FA7C47">
            <w:pPr>
              <w:spacing w:after="0" w:line="259" w:lineRule="auto"/>
              <w:ind w:left="110" w:firstLine="0"/>
              <w:jc w:val="center"/>
            </w:pPr>
            <w:r>
              <w:t>bardzo dobry</w:t>
            </w:r>
          </w:p>
          <w:p w14:paraId="28DE63EB" w14:textId="77777777" w:rsidR="00FA7C47" w:rsidRDefault="00FA7C47" w:rsidP="00FA7C47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BF88C" w14:textId="77777777" w:rsidR="00FA7C47" w:rsidRDefault="00FA7C47" w:rsidP="00FA7C47">
            <w:pPr>
              <w:spacing w:after="0" w:line="259" w:lineRule="auto"/>
              <w:ind w:left="101" w:firstLine="0"/>
              <w:jc w:val="center"/>
            </w:pPr>
            <w:r>
              <w:t>17 punktów</w:t>
            </w:r>
          </w:p>
          <w:p w14:paraId="3E6B0C52" w14:textId="77777777" w:rsidR="00FA7C47" w:rsidRDefault="00FA7C47" w:rsidP="00FA7C47">
            <w:pPr>
              <w:spacing w:after="0" w:line="259" w:lineRule="auto"/>
              <w:ind w:left="0" w:firstLine="0"/>
              <w:jc w:val="center"/>
            </w:pPr>
          </w:p>
        </w:tc>
      </w:tr>
      <w:tr w:rsidR="00FA7C47" w14:paraId="6E35598D" w14:textId="77777777" w:rsidTr="00E24239">
        <w:trPr>
          <w:trHeight w:val="185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AFA26" w14:textId="77777777" w:rsidR="00FA7C47" w:rsidRDefault="00FA7C47" w:rsidP="00FA7C47">
            <w:pPr>
              <w:spacing w:after="0" w:line="259" w:lineRule="auto"/>
              <w:ind w:left="110" w:firstLine="0"/>
              <w:jc w:val="center"/>
            </w:pPr>
            <w:r>
              <w:t>dobry</w:t>
            </w:r>
          </w:p>
          <w:p w14:paraId="70CB528D" w14:textId="77777777" w:rsidR="00FA7C47" w:rsidRDefault="00FA7C47" w:rsidP="00FA7C47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AE7C1" w14:textId="77777777" w:rsidR="00FA7C47" w:rsidRDefault="00FA7C47" w:rsidP="00FA7C47">
            <w:pPr>
              <w:spacing w:after="0" w:line="259" w:lineRule="auto"/>
              <w:ind w:left="101" w:firstLine="0"/>
              <w:jc w:val="center"/>
            </w:pPr>
            <w:r>
              <w:t>14 punktów</w:t>
            </w:r>
          </w:p>
          <w:p w14:paraId="6009ACC1" w14:textId="77777777" w:rsidR="00FA7C47" w:rsidRDefault="00FA7C47" w:rsidP="00FA7C47">
            <w:pPr>
              <w:spacing w:after="0" w:line="259" w:lineRule="auto"/>
              <w:ind w:left="0" w:firstLine="0"/>
              <w:jc w:val="center"/>
            </w:pPr>
          </w:p>
        </w:tc>
      </w:tr>
      <w:tr w:rsidR="00FA7C47" w14:paraId="6211D7B3" w14:textId="77777777" w:rsidTr="00FA7C47">
        <w:trPr>
          <w:trHeight w:val="20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97694" w14:textId="77777777" w:rsidR="00FA7C47" w:rsidRDefault="00FA7C47" w:rsidP="00FA7C47">
            <w:pPr>
              <w:spacing w:after="0" w:line="259" w:lineRule="auto"/>
              <w:ind w:left="110" w:firstLine="0"/>
              <w:jc w:val="center"/>
            </w:pPr>
            <w:r>
              <w:t>dostateczny</w:t>
            </w:r>
          </w:p>
          <w:p w14:paraId="5906C516" w14:textId="77777777" w:rsidR="00FA7C47" w:rsidRDefault="00FA7C47" w:rsidP="00FA7C47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3B51B" w14:textId="77777777" w:rsidR="00FA7C47" w:rsidRDefault="00FA7C47" w:rsidP="00FA7C47">
            <w:pPr>
              <w:spacing w:after="0" w:line="259" w:lineRule="auto"/>
              <w:ind w:left="101" w:firstLine="0"/>
              <w:jc w:val="center"/>
            </w:pPr>
            <w:r>
              <w:t>8 punktów</w:t>
            </w:r>
          </w:p>
          <w:p w14:paraId="3607BE07" w14:textId="77777777" w:rsidR="00FA7C47" w:rsidRDefault="00FA7C47" w:rsidP="00FA7C47">
            <w:pPr>
              <w:spacing w:after="0" w:line="259" w:lineRule="auto"/>
              <w:ind w:left="0" w:firstLine="0"/>
              <w:jc w:val="center"/>
            </w:pPr>
          </w:p>
        </w:tc>
      </w:tr>
      <w:tr w:rsidR="00FA7C47" w14:paraId="4FE7A18E" w14:textId="77777777" w:rsidTr="00FA7C47">
        <w:trPr>
          <w:trHeight w:val="20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CE0F7" w14:textId="77777777" w:rsidR="00FA7C47" w:rsidRDefault="00FA7C47" w:rsidP="00FA7C47">
            <w:pPr>
              <w:spacing w:after="0" w:line="259" w:lineRule="auto"/>
              <w:ind w:left="110" w:firstLine="0"/>
              <w:jc w:val="center"/>
            </w:pPr>
            <w:r>
              <w:t>dopuszczający</w:t>
            </w:r>
          </w:p>
          <w:p w14:paraId="749F55FE" w14:textId="77777777" w:rsidR="00FA7C47" w:rsidRDefault="00FA7C47" w:rsidP="00FA7C47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2F18E" w14:textId="77777777" w:rsidR="00FA7C47" w:rsidRDefault="00FA7C47" w:rsidP="00FA7C47">
            <w:pPr>
              <w:spacing w:after="0" w:line="259" w:lineRule="auto"/>
              <w:ind w:left="101" w:firstLine="0"/>
              <w:jc w:val="center"/>
            </w:pPr>
            <w:r>
              <w:t>2 punkty</w:t>
            </w:r>
          </w:p>
          <w:p w14:paraId="2EE986DD" w14:textId="77777777" w:rsidR="00FA7C47" w:rsidRDefault="00FA7C47" w:rsidP="00FA7C47">
            <w:pPr>
              <w:spacing w:after="0" w:line="259" w:lineRule="auto"/>
              <w:ind w:left="0" w:firstLine="0"/>
              <w:jc w:val="center"/>
            </w:pPr>
          </w:p>
        </w:tc>
      </w:tr>
    </w:tbl>
    <w:p w14:paraId="042D9331" w14:textId="4CC41E9C" w:rsidR="00E24239" w:rsidRDefault="00E24239" w:rsidP="00E24239">
      <w:pPr>
        <w:spacing w:after="0" w:line="240" w:lineRule="auto"/>
        <w:ind w:left="0" w:firstLine="0"/>
      </w:pPr>
    </w:p>
    <w:p w14:paraId="75616585" w14:textId="348096FA" w:rsidR="000855BC" w:rsidRDefault="000855BC" w:rsidP="00E24239">
      <w:pPr>
        <w:spacing w:after="0" w:line="240" w:lineRule="auto"/>
        <w:ind w:left="0" w:firstLine="0"/>
      </w:pPr>
    </w:p>
    <w:p w14:paraId="442CD1CE" w14:textId="77777777" w:rsidR="000855BC" w:rsidRDefault="000855BC" w:rsidP="00E24239">
      <w:pPr>
        <w:spacing w:after="0" w:line="240" w:lineRule="auto"/>
        <w:ind w:left="0" w:firstLine="0"/>
      </w:pPr>
    </w:p>
    <w:tbl>
      <w:tblPr>
        <w:tblStyle w:val="TableGrid"/>
        <w:tblW w:w="9490" w:type="dxa"/>
        <w:tblInd w:w="106" w:type="dxa"/>
        <w:tblCellMar>
          <w:top w:w="28" w:type="dxa"/>
          <w:bottom w:w="4" w:type="dxa"/>
          <w:right w:w="103" w:type="dxa"/>
        </w:tblCellMar>
        <w:tblLook w:val="04A0" w:firstRow="1" w:lastRow="0" w:firstColumn="1" w:lastColumn="0" w:noHBand="0" w:noVBand="1"/>
      </w:tblPr>
      <w:tblGrid>
        <w:gridCol w:w="2414"/>
        <w:gridCol w:w="4958"/>
        <w:gridCol w:w="2118"/>
      </w:tblGrid>
      <w:tr w:rsidR="007C18A3" w14:paraId="4FF67D50" w14:textId="77777777" w:rsidTr="0007716F">
        <w:trPr>
          <w:trHeight w:val="470"/>
        </w:trPr>
        <w:tc>
          <w:tcPr>
            <w:tcW w:w="9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7460AB" w14:textId="77777777" w:rsidR="007C18A3" w:rsidRDefault="007C18A3" w:rsidP="0007716F">
            <w:pPr>
              <w:spacing w:after="0" w:line="259" w:lineRule="auto"/>
              <w:ind w:left="156" w:firstLine="0"/>
              <w:jc w:val="center"/>
            </w:pPr>
            <w:r>
              <w:rPr>
                <w:b/>
              </w:rPr>
              <w:lastRenderedPageBreak/>
              <w:t xml:space="preserve">Wykaz przedmiotów do obliczenia punktów na poszczególne kierunki </w:t>
            </w:r>
          </w:p>
          <w:p w14:paraId="02AD5DDC" w14:textId="77777777" w:rsidR="007C18A3" w:rsidRDefault="007C18A3" w:rsidP="0007716F">
            <w:pPr>
              <w:spacing w:after="0" w:line="259" w:lineRule="auto"/>
              <w:ind w:left="-10" w:firstLine="0"/>
              <w:jc w:val="left"/>
            </w:pPr>
          </w:p>
        </w:tc>
      </w:tr>
      <w:tr w:rsidR="007C18A3" w14:paraId="36FED1E7" w14:textId="77777777" w:rsidTr="0007716F">
        <w:trPr>
          <w:trHeight w:val="667"/>
        </w:trPr>
        <w:tc>
          <w:tcPr>
            <w:tcW w:w="24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324F57" w14:textId="77777777" w:rsidR="007C18A3" w:rsidRDefault="007C18A3" w:rsidP="0007716F">
            <w:pPr>
              <w:spacing w:after="31" w:line="259" w:lineRule="auto"/>
              <w:ind w:left="75" w:firstLine="0"/>
              <w:jc w:val="center"/>
            </w:pPr>
            <w:r>
              <w:rPr>
                <w:b/>
              </w:rPr>
              <w:t xml:space="preserve">Nazwa szkoły </w:t>
            </w:r>
          </w:p>
          <w:p w14:paraId="2B1A8EF4" w14:textId="77777777" w:rsidR="007C18A3" w:rsidRDefault="007C18A3" w:rsidP="0007716F">
            <w:pPr>
              <w:spacing w:after="0" w:line="259" w:lineRule="auto"/>
              <w:ind w:left="-5" w:firstLine="0"/>
              <w:jc w:val="left"/>
            </w:pP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AF205" w14:textId="77777777" w:rsidR="007C18A3" w:rsidRDefault="007C18A3" w:rsidP="0007716F">
            <w:pPr>
              <w:spacing w:after="60" w:line="259" w:lineRule="auto"/>
              <w:ind w:left="69" w:firstLine="0"/>
              <w:jc w:val="center"/>
            </w:pPr>
            <w:r>
              <w:rPr>
                <w:b/>
              </w:rPr>
              <w:t xml:space="preserve">klasa/zawód </w:t>
            </w:r>
          </w:p>
          <w:p w14:paraId="34537951" w14:textId="77777777" w:rsidR="007C18A3" w:rsidRDefault="007C18A3" w:rsidP="0007716F">
            <w:pPr>
              <w:spacing w:after="0" w:line="259" w:lineRule="auto"/>
              <w:ind w:left="0" w:firstLine="0"/>
              <w:jc w:val="left"/>
            </w:pPr>
            <w:r>
              <w:tab/>
            </w:r>
          </w:p>
          <w:p w14:paraId="0161E78E" w14:textId="77777777" w:rsidR="007C18A3" w:rsidRDefault="007C18A3" w:rsidP="0007716F">
            <w:pPr>
              <w:spacing w:after="0" w:line="259" w:lineRule="auto"/>
              <w:ind w:left="0" w:firstLine="0"/>
              <w:jc w:val="left"/>
            </w:pPr>
            <w:r>
              <w:rPr>
                <w:sz w:val="3"/>
              </w:rPr>
              <w:tab/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FCDEDF" w14:textId="77777777" w:rsidR="007C18A3" w:rsidRDefault="007C18A3" w:rsidP="0007716F">
            <w:pPr>
              <w:spacing w:after="0" w:line="286" w:lineRule="auto"/>
              <w:ind w:left="171" w:hanging="12"/>
              <w:jc w:val="left"/>
            </w:pPr>
            <w:r>
              <w:rPr>
                <w:b/>
              </w:rPr>
              <w:t>Punktowane przedmioty ze świadectwa ukończenia szkoły</w:t>
            </w:r>
          </w:p>
        </w:tc>
      </w:tr>
      <w:tr w:rsidR="007C18A3" w14:paraId="0539173E" w14:textId="77777777" w:rsidTr="0007716F">
        <w:trPr>
          <w:trHeight w:val="1252"/>
        </w:trPr>
        <w:tc>
          <w:tcPr>
            <w:tcW w:w="2414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68C7556F" w14:textId="77777777" w:rsidR="007C18A3" w:rsidRDefault="007C18A3" w:rsidP="0007716F">
            <w:pPr>
              <w:spacing w:after="0" w:line="259" w:lineRule="auto"/>
              <w:ind w:left="79" w:firstLine="0"/>
              <w:jc w:val="center"/>
            </w:pPr>
            <w:r>
              <w:rPr>
                <w:b/>
              </w:rPr>
              <w:t xml:space="preserve">Liceum </w:t>
            </w:r>
          </w:p>
          <w:p w14:paraId="422562A2" w14:textId="77777777" w:rsidR="007C18A3" w:rsidRDefault="007C18A3" w:rsidP="0007716F">
            <w:pPr>
              <w:spacing w:after="0" w:line="259" w:lineRule="auto"/>
              <w:ind w:left="77" w:firstLine="0"/>
              <w:jc w:val="center"/>
            </w:pPr>
            <w:r>
              <w:rPr>
                <w:b/>
              </w:rPr>
              <w:t xml:space="preserve">Ogólnokształcące </w:t>
            </w:r>
          </w:p>
          <w:p w14:paraId="2F45BC7D" w14:textId="77777777" w:rsidR="007C18A3" w:rsidRDefault="007C18A3" w:rsidP="0007716F">
            <w:pPr>
              <w:spacing w:after="0" w:line="259" w:lineRule="auto"/>
              <w:ind w:left="-5" w:firstLine="0"/>
              <w:jc w:val="left"/>
            </w:pP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434A451" w14:textId="77777777" w:rsidR="007C18A3" w:rsidRDefault="007C18A3" w:rsidP="0007716F">
            <w:pPr>
              <w:spacing w:after="14" w:line="228" w:lineRule="auto"/>
              <w:ind w:left="458" w:right="292" w:firstLine="0"/>
              <w:jc w:val="center"/>
            </w:pPr>
            <w:r w:rsidRPr="002E48F3">
              <w:rPr>
                <w:b/>
              </w:rPr>
              <w:t xml:space="preserve">Klasa z rozszerzonym </w:t>
            </w:r>
            <w:r>
              <w:rPr>
                <w:b/>
              </w:rPr>
              <w:br/>
            </w:r>
            <w:r w:rsidRPr="00641B20">
              <w:t xml:space="preserve">językiem angielskim </w:t>
            </w:r>
            <w:r>
              <w:t xml:space="preserve">i </w:t>
            </w:r>
            <w:r w:rsidRPr="00641B20">
              <w:t>geografią</w:t>
            </w:r>
          </w:p>
          <w:p w14:paraId="02908A9A" w14:textId="77777777" w:rsidR="003F4FF7" w:rsidRPr="003F4FF7" w:rsidRDefault="003F4FF7" w:rsidP="003F4FF7">
            <w:pPr>
              <w:spacing w:after="14" w:line="228" w:lineRule="auto"/>
              <w:ind w:left="458" w:right="292" w:firstLine="0"/>
              <w:jc w:val="center"/>
            </w:pPr>
            <w:r w:rsidRPr="003F4FF7">
              <w:t>Drugi język obcy do wyboru spośród:</w:t>
            </w:r>
          </w:p>
          <w:p w14:paraId="215CE6DF" w14:textId="294946CD" w:rsidR="003F4FF7" w:rsidRDefault="003F4FF7" w:rsidP="003F4FF7">
            <w:pPr>
              <w:spacing w:after="14" w:line="228" w:lineRule="auto"/>
              <w:ind w:left="458" w:right="292" w:firstLine="0"/>
              <w:jc w:val="center"/>
            </w:pPr>
            <w:r w:rsidRPr="003F4FF7">
              <w:t>język francuski, język niemiecki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0411BC3A" w14:textId="77777777" w:rsidR="007C18A3" w:rsidRDefault="007C18A3" w:rsidP="0007716F">
            <w:pPr>
              <w:spacing w:after="21" w:line="259" w:lineRule="auto"/>
              <w:ind w:left="0" w:firstLine="0"/>
              <w:jc w:val="center"/>
            </w:pPr>
            <w:r>
              <w:t>język polski,</w:t>
            </w:r>
          </w:p>
          <w:p w14:paraId="376EADED" w14:textId="77777777" w:rsidR="007C18A3" w:rsidRDefault="007C18A3" w:rsidP="0007716F">
            <w:pPr>
              <w:spacing w:after="0" w:line="259" w:lineRule="auto"/>
              <w:ind w:left="188" w:right="34" w:firstLine="0"/>
              <w:jc w:val="center"/>
            </w:pPr>
            <w:r>
              <w:t xml:space="preserve">matematyka, </w:t>
            </w:r>
          </w:p>
          <w:p w14:paraId="2C13210F" w14:textId="46536CC5" w:rsidR="007C18A3" w:rsidRDefault="00184F02" w:rsidP="0007716F">
            <w:pPr>
              <w:spacing w:after="0" w:line="259" w:lineRule="auto"/>
              <w:ind w:left="188" w:right="34" w:firstLine="0"/>
              <w:jc w:val="center"/>
            </w:pPr>
            <w:r>
              <w:t>język angielski</w:t>
            </w:r>
            <w:r w:rsidR="007C18A3">
              <w:t>,</w:t>
            </w:r>
          </w:p>
          <w:p w14:paraId="74E80C9F" w14:textId="77777777" w:rsidR="007C18A3" w:rsidRDefault="007C18A3" w:rsidP="0007716F">
            <w:pPr>
              <w:spacing w:after="16" w:line="259" w:lineRule="auto"/>
              <w:ind w:left="90" w:firstLine="0"/>
              <w:jc w:val="center"/>
            </w:pPr>
            <w:r>
              <w:t>geografia</w:t>
            </w:r>
          </w:p>
        </w:tc>
      </w:tr>
      <w:tr w:rsidR="007C18A3" w14:paraId="1A8F19F2" w14:textId="77777777" w:rsidTr="0007716F">
        <w:trPr>
          <w:trHeight w:val="1247"/>
        </w:trPr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14:paraId="7A3D5327" w14:textId="77777777" w:rsidR="007C18A3" w:rsidRDefault="007C18A3" w:rsidP="0007716F">
            <w:pPr>
              <w:spacing w:after="0" w:line="259" w:lineRule="auto"/>
              <w:ind w:left="88" w:firstLine="0"/>
              <w:jc w:val="center"/>
            </w:pPr>
            <w:r>
              <w:rPr>
                <w:b/>
              </w:rPr>
              <w:t xml:space="preserve">Technikum </w:t>
            </w:r>
          </w:p>
          <w:p w14:paraId="1DABF0C3" w14:textId="77777777" w:rsidR="007C18A3" w:rsidRDefault="007C18A3" w:rsidP="0007716F">
            <w:pPr>
              <w:spacing w:after="0" w:line="259" w:lineRule="auto"/>
              <w:ind w:left="-5" w:firstLine="0"/>
              <w:jc w:val="left"/>
            </w:pPr>
          </w:p>
          <w:p w14:paraId="68402A66" w14:textId="77777777" w:rsidR="007C18A3" w:rsidRDefault="007C18A3" w:rsidP="0007716F">
            <w:pPr>
              <w:spacing w:after="56" w:line="259" w:lineRule="auto"/>
              <w:ind w:left="-5" w:firstLine="0"/>
              <w:jc w:val="left"/>
            </w:pPr>
          </w:p>
          <w:p w14:paraId="00A788CA" w14:textId="77777777" w:rsidR="007C18A3" w:rsidRDefault="007C18A3" w:rsidP="0007716F">
            <w:pPr>
              <w:spacing w:after="0" w:line="259" w:lineRule="auto"/>
              <w:ind w:left="-5" w:firstLine="0"/>
              <w:jc w:val="left"/>
            </w:pPr>
          </w:p>
          <w:p w14:paraId="363758EB" w14:textId="77777777" w:rsidR="007C18A3" w:rsidRDefault="007C18A3" w:rsidP="0007716F">
            <w:pPr>
              <w:spacing w:after="11" w:line="259" w:lineRule="auto"/>
              <w:jc w:val="left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45AF74F" w14:textId="77777777" w:rsidR="007C18A3" w:rsidRPr="002E48F3" w:rsidRDefault="007C18A3" w:rsidP="0007716F">
            <w:pPr>
              <w:spacing w:after="0" w:line="259" w:lineRule="auto"/>
              <w:ind w:left="76" w:firstLine="0"/>
              <w:jc w:val="center"/>
              <w:rPr>
                <w:b/>
              </w:rPr>
            </w:pPr>
            <w:r w:rsidRPr="002E48F3">
              <w:rPr>
                <w:b/>
              </w:rPr>
              <w:t xml:space="preserve">Technik informatyk </w:t>
            </w:r>
          </w:p>
          <w:p w14:paraId="42D7BB9E" w14:textId="77777777" w:rsidR="007C18A3" w:rsidRDefault="007C18A3" w:rsidP="0007716F">
            <w:pPr>
              <w:spacing w:after="0" w:line="259" w:lineRule="auto"/>
              <w:ind w:left="87" w:firstLine="0"/>
              <w:jc w:val="center"/>
            </w:pPr>
            <w:r>
              <w:t xml:space="preserve">z rozszerzonym językiem angielskim i matematyką </w:t>
            </w:r>
          </w:p>
          <w:p w14:paraId="6945647A" w14:textId="77777777" w:rsidR="003F4FF7" w:rsidRPr="003F4FF7" w:rsidRDefault="003F4FF7" w:rsidP="003F4FF7">
            <w:pPr>
              <w:spacing w:after="14" w:line="228" w:lineRule="auto"/>
              <w:ind w:left="458" w:right="292" w:firstLine="0"/>
              <w:jc w:val="center"/>
            </w:pPr>
            <w:r w:rsidRPr="003F4FF7">
              <w:t>Drugi język obcy do wyboru spośród:</w:t>
            </w:r>
          </w:p>
          <w:p w14:paraId="30CE38AA" w14:textId="2390E526" w:rsidR="003F4FF7" w:rsidRPr="00850A07" w:rsidRDefault="003F4FF7" w:rsidP="003F4FF7">
            <w:pPr>
              <w:spacing w:after="14" w:line="228" w:lineRule="auto"/>
              <w:ind w:left="458" w:right="292" w:firstLine="0"/>
              <w:jc w:val="center"/>
            </w:pPr>
            <w:r w:rsidRPr="003F4FF7">
              <w:t>język francuski, język niemiecki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</w:tcPr>
          <w:p w14:paraId="7260969D" w14:textId="77777777" w:rsidR="007C18A3" w:rsidRDefault="007C18A3" w:rsidP="0007716F">
            <w:pPr>
              <w:spacing w:after="0" w:line="240" w:lineRule="auto"/>
              <w:ind w:left="87" w:firstLine="0"/>
              <w:jc w:val="center"/>
            </w:pPr>
            <w:r>
              <w:t xml:space="preserve">język polski, </w:t>
            </w:r>
          </w:p>
          <w:p w14:paraId="7E7F0276" w14:textId="77777777" w:rsidR="007C18A3" w:rsidRDefault="007C18A3" w:rsidP="0007716F">
            <w:pPr>
              <w:spacing w:after="0" w:line="240" w:lineRule="auto"/>
              <w:ind w:left="88" w:firstLine="0"/>
              <w:jc w:val="center"/>
            </w:pPr>
            <w:r>
              <w:t xml:space="preserve">matematyka, </w:t>
            </w:r>
          </w:p>
          <w:p w14:paraId="698E6BC4" w14:textId="48620C51" w:rsidR="007C18A3" w:rsidRDefault="00184F02" w:rsidP="0007716F">
            <w:pPr>
              <w:spacing w:after="0" w:line="240" w:lineRule="auto"/>
              <w:ind w:left="88" w:firstLine="0"/>
              <w:jc w:val="center"/>
            </w:pPr>
            <w:r>
              <w:t>język angielski</w:t>
            </w:r>
            <w:r w:rsidR="007C18A3">
              <w:t xml:space="preserve">, </w:t>
            </w:r>
          </w:p>
          <w:p w14:paraId="17C924A2" w14:textId="77777777" w:rsidR="007C18A3" w:rsidRDefault="007C18A3" w:rsidP="0007716F">
            <w:pPr>
              <w:spacing w:after="0" w:line="240" w:lineRule="auto"/>
              <w:ind w:left="91" w:firstLine="0"/>
              <w:jc w:val="center"/>
            </w:pPr>
            <w:r>
              <w:t xml:space="preserve">wiedza o społeczeństwie </w:t>
            </w:r>
          </w:p>
        </w:tc>
      </w:tr>
      <w:tr w:rsidR="007C18A3" w14:paraId="55E0CB3E" w14:textId="77777777" w:rsidTr="0007716F">
        <w:trPr>
          <w:trHeight w:val="454"/>
        </w:trPr>
        <w:tc>
          <w:tcPr>
            <w:tcW w:w="24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EE30A23" w14:textId="77777777" w:rsidR="007C18A3" w:rsidRDefault="007C18A3" w:rsidP="0007716F">
            <w:pPr>
              <w:spacing w:after="31" w:line="259" w:lineRule="auto"/>
              <w:ind w:left="74" w:firstLine="0"/>
              <w:jc w:val="center"/>
            </w:pPr>
            <w:r>
              <w:rPr>
                <w:b/>
              </w:rPr>
              <w:t xml:space="preserve">Szkoła Branżowa </w:t>
            </w:r>
            <w:r>
              <w:rPr>
                <w:b/>
              </w:rPr>
              <w:br/>
              <w:t xml:space="preserve">I Stopnia </w:t>
            </w:r>
          </w:p>
          <w:p w14:paraId="6708EDE1" w14:textId="77777777" w:rsidR="007C18A3" w:rsidRDefault="007C18A3" w:rsidP="0007716F">
            <w:pPr>
              <w:spacing w:after="44" w:line="259" w:lineRule="auto"/>
              <w:ind w:left="-5" w:firstLine="0"/>
              <w:jc w:val="left"/>
            </w:pPr>
          </w:p>
          <w:p w14:paraId="5C9AB2AB" w14:textId="77777777" w:rsidR="007C18A3" w:rsidRDefault="007C18A3" w:rsidP="0007716F">
            <w:pPr>
              <w:spacing w:after="0" w:line="259" w:lineRule="auto"/>
              <w:ind w:left="-5" w:firstLine="0"/>
              <w:jc w:val="left"/>
            </w:pP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C53379" w14:textId="0E933456" w:rsidR="007C18A3" w:rsidRDefault="007C18A3" w:rsidP="001569D3">
            <w:pPr>
              <w:spacing w:after="0" w:line="259" w:lineRule="auto"/>
              <w:ind w:left="73" w:firstLine="0"/>
              <w:jc w:val="center"/>
            </w:pPr>
            <w:r>
              <w:t>fryzjer</w:t>
            </w:r>
          </w:p>
        </w:tc>
        <w:tc>
          <w:tcPr>
            <w:tcW w:w="2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9546B44" w14:textId="77777777" w:rsidR="007C18A3" w:rsidRDefault="007C18A3" w:rsidP="0007716F">
            <w:pPr>
              <w:spacing w:after="0" w:line="240" w:lineRule="auto"/>
              <w:ind w:left="87" w:firstLine="0"/>
              <w:jc w:val="center"/>
            </w:pPr>
            <w:r>
              <w:t xml:space="preserve">język polski, </w:t>
            </w:r>
          </w:p>
          <w:p w14:paraId="66A40663" w14:textId="77777777" w:rsidR="007C18A3" w:rsidRDefault="007C18A3" w:rsidP="0007716F">
            <w:pPr>
              <w:spacing w:after="0" w:line="240" w:lineRule="auto"/>
              <w:ind w:left="88" w:firstLine="0"/>
              <w:jc w:val="center"/>
            </w:pPr>
            <w:r>
              <w:t xml:space="preserve">matematyka, </w:t>
            </w:r>
          </w:p>
          <w:p w14:paraId="3D95F961" w14:textId="12C097F5" w:rsidR="007C18A3" w:rsidRDefault="00184F02" w:rsidP="0007716F">
            <w:pPr>
              <w:spacing w:after="0" w:line="240" w:lineRule="auto"/>
              <w:ind w:left="88" w:firstLine="0"/>
              <w:jc w:val="center"/>
            </w:pPr>
            <w:r>
              <w:t>język angielski</w:t>
            </w:r>
            <w:r w:rsidR="007C18A3">
              <w:t xml:space="preserve">, </w:t>
            </w:r>
          </w:p>
          <w:p w14:paraId="3D8CC9EB" w14:textId="77777777" w:rsidR="007C18A3" w:rsidRDefault="007C18A3" w:rsidP="0007716F">
            <w:pPr>
              <w:spacing w:after="0" w:line="240" w:lineRule="auto"/>
              <w:ind w:left="91" w:firstLine="0"/>
              <w:jc w:val="center"/>
            </w:pPr>
            <w:r>
              <w:t xml:space="preserve">geografia </w:t>
            </w:r>
          </w:p>
          <w:p w14:paraId="5D2B0161" w14:textId="77777777" w:rsidR="007C18A3" w:rsidRDefault="007C18A3" w:rsidP="0007716F">
            <w:pPr>
              <w:spacing w:after="11" w:line="259" w:lineRule="auto"/>
              <w:ind w:left="0" w:firstLine="0"/>
              <w:jc w:val="left"/>
            </w:pPr>
          </w:p>
        </w:tc>
      </w:tr>
      <w:tr w:rsidR="007C18A3" w14:paraId="72368501" w14:textId="77777777" w:rsidTr="0007716F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2BE1DDAB" w14:textId="77777777" w:rsidR="007C18A3" w:rsidRDefault="007C18A3" w:rsidP="00077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1C24A" w14:textId="77777777" w:rsidR="007C18A3" w:rsidRDefault="007C18A3" w:rsidP="0007716F">
            <w:pPr>
              <w:spacing w:after="0" w:line="259" w:lineRule="auto"/>
              <w:ind w:left="81" w:firstLine="0"/>
              <w:jc w:val="center"/>
            </w:pPr>
            <w:r>
              <w:t xml:space="preserve">sprzedawca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5874A34" w14:textId="77777777" w:rsidR="007C18A3" w:rsidRDefault="007C18A3" w:rsidP="0007716F">
            <w:pPr>
              <w:spacing w:after="160" w:line="259" w:lineRule="auto"/>
              <w:ind w:left="0" w:firstLine="0"/>
              <w:jc w:val="left"/>
            </w:pPr>
          </w:p>
        </w:tc>
      </w:tr>
      <w:tr w:rsidR="007C18A3" w14:paraId="61C09AC5" w14:textId="77777777" w:rsidTr="0007716F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0996895" w14:textId="77777777" w:rsidR="007C18A3" w:rsidRDefault="007C18A3" w:rsidP="00077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DE14B" w14:textId="77777777" w:rsidR="007C18A3" w:rsidRDefault="007C18A3" w:rsidP="0007716F">
            <w:pPr>
              <w:spacing w:after="0" w:line="259" w:lineRule="auto"/>
              <w:ind w:left="86" w:firstLine="0"/>
              <w:jc w:val="center"/>
            </w:pPr>
            <w:r>
              <w:t xml:space="preserve">klasa wielozawodowa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EC8A076" w14:textId="77777777" w:rsidR="007C18A3" w:rsidRDefault="007C18A3" w:rsidP="0007716F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4FE517B" w14:textId="77777777" w:rsidR="00AD7A3C" w:rsidRDefault="00AD7A3C" w:rsidP="00E24239">
      <w:pPr>
        <w:spacing w:after="0" w:line="240" w:lineRule="auto"/>
        <w:ind w:left="0" w:firstLine="0"/>
      </w:pPr>
    </w:p>
    <w:p w14:paraId="1B88B454" w14:textId="77777777" w:rsidR="00E24239" w:rsidRDefault="00E24239" w:rsidP="00E24239">
      <w:pPr>
        <w:numPr>
          <w:ilvl w:val="0"/>
          <w:numId w:val="16"/>
        </w:numPr>
        <w:spacing w:after="0" w:line="240" w:lineRule="auto"/>
      </w:pPr>
      <w:r>
        <w:t xml:space="preserve">świadectwo ukończenia </w:t>
      </w:r>
      <w:r w:rsidR="007C18A3">
        <w:t>szkoły podstawowej</w:t>
      </w:r>
      <w:r>
        <w:t xml:space="preserve"> z wyróżnieniem </w:t>
      </w:r>
      <w:r w:rsidRPr="001B7256">
        <w:rPr>
          <w:b/>
        </w:rPr>
        <w:t>(max</w:t>
      </w:r>
      <w:r w:rsidR="002E1BC4">
        <w:rPr>
          <w:b/>
        </w:rPr>
        <w:t>.</w:t>
      </w:r>
      <w:r w:rsidRPr="001B7256">
        <w:rPr>
          <w:b/>
        </w:rPr>
        <w:t xml:space="preserve"> 7 punktów); </w:t>
      </w:r>
    </w:p>
    <w:p w14:paraId="667AA96B" w14:textId="77777777" w:rsidR="001B7256" w:rsidRPr="007C35E5" w:rsidRDefault="00E24239" w:rsidP="007C35E5">
      <w:pPr>
        <w:pStyle w:val="Akapitzlist"/>
        <w:numPr>
          <w:ilvl w:val="0"/>
          <w:numId w:val="16"/>
        </w:numPr>
        <w:spacing w:after="0" w:line="240" w:lineRule="auto"/>
        <w:rPr>
          <w:b/>
          <w:color w:val="auto"/>
        </w:rPr>
      </w:pPr>
      <w:r>
        <w:t xml:space="preserve">szczególne osiągnięcia wymienione na świadectwie ukończenia </w:t>
      </w:r>
      <w:r w:rsidR="007C18A3">
        <w:t>szkoły podstawowej</w:t>
      </w:r>
      <w:r>
        <w:t>; uzyskanie wysokiego miejsca w zawodach wiedzy, artystycznych i sportowych, organizowanych przez kuratora oświaty albo organizowanych, co najmniej na szczeblu powiatowym przez inne podmioty działające na terenie szkoły, z wyjątkiem tytułu laureata lub finalisty ogólnopolskiej olimpiady przedmiotowej oraz tytułu laureata konkursu przedmiotowego o zasięgu wojewódzkim lub ponadwojewódzkim</w:t>
      </w:r>
      <w:r w:rsidR="001B7256">
        <w:t xml:space="preserve"> - </w:t>
      </w:r>
      <w:r w:rsidR="001B7256" w:rsidRPr="007C35E5">
        <w:rPr>
          <w:b/>
          <w:color w:val="auto"/>
        </w:rPr>
        <w:t>Załącznik nr 1,</w:t>
      </w:r>
    </w:p>
    <w:p w14:paraId="0AC262D6" w14:textId="4B160D31" w:rsidR="001B7256" w:rsidRDefault="00442651" w:rsidP="00442651">
      <w:pPr>
        <w:pStyle w:val="Akapitzlist"/>
        <w:ind w:firstLine="0"/>
      </w:pPr>
      <w:r>
        <w:t xml:space="preserve">W przypadku gdy kandydat ma więcej niż jedno szczególne osiągnięcie z takich samych zawodów wiedzy, artystycznych i sportowych, o których mowa w ust. 1, na tym samym szczeblu oraz z tego samego zakresu, wymienione na świadectwie ukończenia </w:t>
      </w:r>
      <w:r w:rsidR="00504093">
        <w:t>szkoły</w:t>
      </w:r>
      <w:r>
        <w:t xml:space="preserve">, przyznaje się jednorazowo punkty za najwyższe osiągnięcie tego ucznia w tych zawodach, z tym że maksymalna liczba punktów możliwych do uzyskania za wszystkie osiągnięcia wynosi </w:t>
      </w:r>
      <w:r w:rsidR="002E1BC4" w:rsidRPr="002E1BC4">
        <w:rPr>
          <w:b/>
        </w:rPr>
        <w:t>(</w:t>
      </w:r>
      <w:r>
        <w:rPr>
          <w:b/>
        </w:rPr>
        <w:t>max</w:t>
      </w:r>
      <w:r w:rsidR="002E1BC4">
        <w:rPr>
          <w:b/>
        </w:rPr>
        <w:t>.</w:t>
      </w:r>
      <w:r>
        <w:rPr>
          <w:b/>
        </w:rPr>
        <w:t xml:space="preserve"> 18 punktów</w:t>
      </w:r>
      <w:r w:rsidR="002E1BC4">
        <w:rPr>
          <w:b/>
        </w:rPr>
        <w:t>)</w:t>
      </w:r>
      <w:r w:rsidR="00E24239" w:rsidRPr="001B7256">
        <w:rPr>
          <w:b/>
        </w:rPr>
        <w:t>;</w:t>
      </w:r>
    </w:p>
    <w:p w14:paraId="5E5673F9" w14:textId="77777777" w:rsidR="004D64B4" w:rsidRDefault="004D64B4" w:rsidP="004D64B4">
      <w:pPr>
        <w:pStyle w:val="Akapitzlist"/>
        <w:numPr>
          <w:ilvl w:val="1"/>
          <w:numId w:val="16"/>
        </w:numPr>
        <w:spacing w:after="0" w:line="240" w:lineRule="auto"/>
        <w:ind w:left="1134"/>
      </w:pPr>
      <w:r>
        <w:t>zawody i konkursy orga</w:t>
      </w:r>
      <w:r w:rsidR="001B7256">
        <w:t>nizowane przez kuratora oświaty:</w:t>
      </w:r>
    </w:p>
    <w:p w14:paraId="35ABF531" w14:textId="77777777" w:rsidR="001B7256" w:rsidRDefault="001B7256" w:rsidP="001B7256">
      <w:pPr>
        <w:pStyle w:val="Akapitzlist"/>
        <w:spacing w:after="0" w:line="240" w:lineRule="auto"/>
        <w:ind w:left="1134" w:firstLine="0"/>
      </w:pPr>
    </w:p>
    <w:tbl>
      <w:tblPr>
        <w:tblStyle w:val="TableGrid"/>
        <w:tblW w:w="8443" w:type="dxa"/>
        <w:tblInd w:w="739" w:type="dxa"/>
        <w:tblCellMar>
          <w:top w:w="50" w:type="dxa"/>
          <w:right w:w="348" w:type="dxa"/>
        </w:tblCellMar>
        <w:tblLook w:val="04A0" w:firstRow="1" w:lastRow="0" w:firstColumn="1" w:lastColumn="0" w:noHBand="0" w:noVBand="1"/>
      </w:tblPr>
      <w:tblGrid>
        <w:gridCol w:w="4320"/>
        <w:gridCol w:w="4123"/>
      </w:tblGrid>
      <w:tr w:rsidR="004D64B4" w14:paraId="54309CA1" w14:textId="77777777" w:rsidTr="004D64B4">
        <w:trPr>
          <w:trHeight w:val="2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A3B8F" w14:textId="77777777" w:rsidR="004D64B4" w:rsidRPr="004D64B4" w:rsidRDefault="004D64B4" w:rsidP="004D64B4">
            <w:pPr>
              <w:spacing w:after="0" w:line="273" w:lineRule="auto"/>
              <w:ind w:left="130" w:firstLine="0"/>
              <w:jc w:val="left"/>
              <w:rPr>
                <w:sz w:val="20"/>
                <w:szCs w:val="20"/>
              </w:rPr>
            </w:pPr>
            <w:r w:rsidRPr="004D64B4">
              <w:rPr>
                <w:sz w:val="20"/>
                <w:szCs w:val="20"/>
              </w:rPr>
              <w:t>finalista konkursu przedmiotowego ponadwojewódzkiego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B9FDC" w14:textId="77777777" w:rsidR="004D64B4" w:rsidRPr="004D64B4" w:rsidRDefault="004D64B4" w:rsidP="004D64B4">
            <w:pPr>
              <w:spacing w:after="16" w:line="259" w:lineRule="auto"/>
              <w:ind w:left="101" w:firstLine="0"/>
              <w:jc w:val="left"/>
              <w:rPr>
                <w:sz w:val="20"/>
                <w:szCs w:val="20"/>
              </w:rPr>
            </w:pPr>
            <w:r w:rsidRPr="004D64B4">
              <w:rPr>
                <w:sz w:val="20"/>
                <w:szCs w:val="20"/>
              </w:rPr>
              <w:t>10 punktów</w:t>
            </w:r>
          </w:p>
        </w:tc>
      </w:tr>
      <w:tr w:rsidR="004D64B4" w14:paraId="61B08CA4" w14:textId="77777777" w:rsidTr="004D64B4">
        <w:trPr>
          <w:trHeight w:val="2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5A0EE" w14:textId="77777777" w:rsidR="004D64B4" w:rsidRPr="004D64B4" w:rsidRDefault="004D64B4" w:rsidP="004D64B4">
            <w:pPr>
              <w:spacing w:after="0" w:line="267" w:lineRule="auto"/>
              <w:ind w:left="130" w:firstLine="0"/>
              <w:jc w:val="left"/>
              <w:rPr>
                <w:sz w:val="20"/>
                <w:szCs w:val="20"/>
              </w:rPr>
            </w:pPr>
            <w:r w:rsidRPr="004D64B4">
              <w:rPr>
                <w:sz w:val="20"/>
                <w:szCs w:val="20"/>
              </w:rPr>
              <w:t>laureat konkursu tematycznego lub interdyscyplinarnego ponadwojewódzkiego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BBF7F" w14:textId="77777777" w:rsidR="004D64B4" w:rsidRPr="004D64B4" w:rsidRDefault="004D64B4" w:rsidP="004D64B4">
            <w:pPr>
              <w:spacing w:after="0" w:line="259" w:lineRule="auto"/>
              <w:ind w:left="101" w:firstLine="0"/>
              <w:jc w:val="left"/>
              <w:rPr>
                <w:sz w:val="20"/>
                <w:szCs w:val="20"/>
              </w:rPr>
            </w:pPr>
            <w:r w:rsidRPr="004D64B4">
              <w:rPr>
                <w:sz w:val="20"/>
                <w:szCs w:val="20"/>
              </w:rPr>
              <w:t>7 punktów</w:t>
            </w:r>
          </w:p>
          <w:p w14:paraId="0A5E60B4" w14:textId="77777777" w:rsidR="004D64B4" w:rsidRPr="004D64B4" w:rsidRDefault="004D64B4" w:rsidP="004D64B4">
            <w:pPr>
              <w:spacing w:after="21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4D64B4" w14:paraId="25C27B54" w14:textId="77777777" w:rsidTr="004D64B4">
        <w:trPr>
          <w:trHeight w:val="2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052B5" w14:textId="77777777" w:rsidR="004D64B4" w:rsidRPr="004D64B4" w:rsidRDefault="004D64B4" w:rsidP="004D64B4">
            <w:pPr>
              <w:spacing w:after="0" w:line="267" w:lineRule="auto"/>
              <w:ind w:left="130" w:firstLine="0"/>
              <w:jc w:val="left"/>
              <w:rPr>
                <w:sz w:val="20"/>
                <w:szCs w:val="20"/>
              </w:rPr>
            </w:pPr>
            <w:r w:rsidRPr="004D64B4">
              <w:rPr>
                <w:sz w:val="20"/>
                <w:szCs w:val="20"/>
              </w:rPr>
              <w:t>finalista konkursu tematycznego lub interdyscyplinarnego ponadwojewódzkiego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1CF83" w14:textId="77777777" w:rsidR="004D64B4" w:rsidRPr="004D64B4" w:rsidRDefault="004D64B4" w:rsidP="004D64B4">
            <w:pPr>
              <w:spacing w:after="0" w:line="259" w:lineRule="auto"/>
              <w:ind w:left="101" w:firstLine="0"/>
              <w:jc w:val="left"/>
              <w:rPr>
                <w:sz w:val="20"/>
                <w:szCs w:val="20"/>
              </w:rPr>
            </w:pPr>
            <w:r w:rsidRPr="004D64B4">
              <w:rPr>
                <w:sz w:val="20"/>
                <w:szCs w:val="20"/>
              </w:rPr>
              <w:t>5 punktów</w:t>
            </w:r>
          </w:p>
        </w:tc>
      </w:tr>
      <w:tr w:rsidR="002E1BC4" w14:paraId="4E9CE976" w14:textId="77777777" w:rsidTr="004D64B4">
        <w:trPr>
          <w:trHeight w:val="2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21BD6" w14:textId="77777777" w:rsidR="002E1BC4" w:rsidRPr="004D64B4" w:rsidRDefault="002E1BC4" w:rsidP="002E1BC4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101" w:firstLine="0"/>
              <w:jc w:val="left"/>
              <w:rPr>
                <w:sz w:val="20"/>
                <w:szCs w:val="20"/>
              </w:rPr>
            </w:pPr>
            <w:r w:rsidRPr="002E1BC4">
              <w:rPr>
                <w:sz w:val="20"/>
                <w:szCs w:val="20"/>
              </w:rPr>
              <w:t>fina</w:t>
            </w:r>
            <w:r>
              <w:rPr>
                <w:sz w:val="20"/>
                <w:szCs w:val="20"/>
              </w:rPr>
              <w:t xml:space="preserve">listy konkursu z przedmiotu lub      </w:t>
            </w:r>
            <w:r w:rsidRPr="002E1BC4">
              <w:rPr>
                <w:sz w:val="20"/>
                <w:szCs w:val="20"/>
              </w:rPr>
              <w:t>przedmiotów artystycznych ob</w:t>
            </w:r>
            <w:r>
              <w:rPr>
                <w:sz w:val="20"/>
                <w:szCs w:val="20"/>
              </w:rPr>
              <w:t xml:space="preserve">jętych ramowym planem nauczania </w:t>
            </w:r>
            <w:r w:rsidRPr="002E1BC4">
              <w:rPr>
                <w:sz w:val="20"/>
                <w:szCs w:val="20"/>
              </w:rPr>
              <w:t>szkoły artystycznej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29DCF" w14:textId="77777777" w:rsidR="002E1BC4" w:rsidRPr="004D64B4" w:rsidRDefault="002E1BC4" w:rsidP="004D64B4">
            <w:pPr>
              <w:spacing w:after="0" w:line="259" w:lineRule="auto"/>
              <w:ind w:left="101" w:firstLine="0"/>
              <w:jc w:val="left"/>
              <w:rPr>
                <w:sz w:val="20"/>
                <w:szCs w:val="20"/>
              </w:rPr>
            </w:pPr>
            <w:r w:rsidRPr="004D64B4">
              <w:rPr>
                <w:sz w:val="20"/>
                <w:szCs w:val="20"/>
              </w:rPr>
              <w:t>10 punktów</w:t>
            </w:r>
          </w:p>
        </w:tc>
      </w:tr>
      <w:tr w:rsidR="002E1BC4" w14:paraId="6B6D87A5" w14:textId="77777777" w:rsidTr="004D64B4">
        <w:trPr>
          <w:trHeight w:val="2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536D8" w14:textId="77777777" w:rsidR="002E1BC4" w:rsidRPr="002E1BC4" w:rsidRDefault="002E1BC4" w:rsidP="002E1BC4">
            <w:pPr>
              <w:autoSpaceDE w:val="0"/>
              <w:autoSpaceDN w:val="0"/>
              <w:adjustRightInd w:val="0"/>
              <w:spacing w:after="0" w:line="240" w:lineRule="auto"/>
              <w:ind w:left="101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2E1BC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laureata turnieju z przedmiotu lub przedmiotów artystycznych nieobjętych ramowym planem nauczaniaszkoły artystycznej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5FAA5" w14:textId="77777777" w:rsidR="002E1BC4" w:rsidRPr="004D64B4" w:rsidRDefault="002E1BC4" w:rsidP="004D64B4">
            <w:pPr>
              <w:spacing w:after="0" w:line="259" w:lineRule="auto"/>
              <w:ind w:left="10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punkty</w:t>
            </w:r>
          </w:p>
        </w:tc>
      </w:tr>
      <w:tr w:rsidR="002E1BC4" w14:paraId="7D6FD3E5" w14:textId="77777777" w:rsidTr="004D64B4">
        <w:trPr>
          <w:trHeight w:val="2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9C0DF" w14:textId="77777777" w:rsidR="002E1BC4" w:rsidRPr="002E1BC4" w:rsidRDefault="002E1BC4" w:rsidP="002E1BC4">
            <w:pPr>
              <w:autoSpaceDE w:val="0"/>
              <w:autoSpaceDN w:val="0"/>
              <w:adjustRightInd w:val="0"/>
              <w:spacing w:after="0" w:line="240" w:lineRule="auto"/>
              <w:ind w:left="101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2E1BC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>finalisty turnieju z przedmiotu lub przedmiotów artystycznych nieobjętych ramowym planem nauczaniaszkoły artystycznej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915A2" w14:textId="77777777" w:rsidR="002E1BC4" w:rsidRPr="004D64B4" w:rsidRDefault="002E1BC4" w:rsidP="004D64B4">
            <w:pPr>
              <w:spacing w:after="0" w:line="259" w:lineRule="auto"/>
              <w:ind w:left="10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punkty</w:t>
            </w:r>
          </w:p>
        </w:tc>
      </w:tr>
      <w:tr w:rsidR="004D64B4" w14:paraId="079120FC" w14:textId="77777777" w:rsidTr="004D64B4">
        <w:trPr>
          <w:trHeight w:val="2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0F5B2" w14:textId="77777777" w:rsidR="004D64B4" w:rsidRPr="004D64B4" w:rsidRDefault="004D64B4" w:rsidP="004D64B4">
            <w:pPr>
              <w:spacing w:after="0" w:line="273" w:lineRule="auto"/>
              <w:ind w:left="130" w:firstLine="0"/>
              <w:jc w:val="left"/>
              <w:rPr>
                <w:sz w:val="20"/>
                <w:szCs w:val="20"/>
              </w:rPr>
            </w:pPr>
            <w:r w:rsidRPr="004D64B4">
              <w:rPr>
                <w:sz w:val="20"/>
                <w:szCs w:val="20"/>
              </w:rPr>
              <w:t>finalista min. dwóch konkursów przedmiotowych wojewódzkich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E9117" w14:textId="77777777" w:rsidR="004D64B4" w:rsidRPr="004D64B4" w:rsidRDefault="004D64B4" w:rsidP="004D64B4">
            <w:pPr>
              <w:spacing w:after="16" w:line="259" w:lineRule="auto"/>
              <w:ind w:left="101" w:firstLine="0"/>
              <w:jc w:val="left"/>
              <w:rPr>
                <w:sz w:val="20"/>
                <w:szCs w:val="20"/>
              </w:rPr>
            </w:pPr>
            <w:r w:rsidRPr="004D64B4">
              <w:rPr>
                <w:sz w:val="20"/>
                <w:szCs w:val="20"/>
              </w:rPr>
              <w:t>10 punktów</w:t>
            </w:r>
          </w:p>
        </w:tc>
      </w:tr>
      <w:tr w:rsidR="004D64B4" w14:paraId="2EBE5907" w14:textId="77777777" w:rsidTr="004D64B4">
        <w:trPr>
          <w:trHeight w:val="2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B2050" w14:textId="77777777" w:rsidR="004D64B4" w:rsidRPr="004D64B4" w:rsidRDefault="004D64B4" w:rsidP="004D64B4">
            <w:pPr>
              <w:spacing w:after="0" w:line="265" w:lineRule="auto"/>
              <w:ind w:left="130" w:firstLine="0"/>
              <w:jc w:val="left"/>
              <w:rPr>
                <w:sz w:val="20"/>
                <w:szCs w:val="20"/>
              </w:rPr>
            </w:pPr>
            <w:r w:rsidRPr="004D64B4">
              <w:rPr>
                <w:sz w:val="20"/>
                <w:szCs w:val="20"/>
              </w:rPr>
              <w:t>laureat min. dwóch konkursów tematycznych lub interdyscyplinarnych wojewódzkich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382D0" w14:textId="77777777" w:rsidR="004D64B4" w:rsidRPr="004D64B4" w:rsidRDefault="004D64B4" w:rsidP="004D64B4">
            <w:pPr>
              <w:spacing w:after="0" w:line="259" w:lineRule="auto"/>
              <w:ind w:left="101" w:firstLine="0"/>
              <w:jc w:val="left"/>
              <w:rPr>
                <w:sz w:val="20"/>
                <w:szCs w:val="20"/>
              </w:rPr>
            </w:pPr>
            <w:r w:rsidRPr="004D64B4">
              <w:rPr>
                <w:sz w:val="20"/>
                <w:szCs w:val="20"/>
              </w:rPr>
              <w:t>7 punktów</w:t>
            </w:r>
          </w:p>
        </w:tc>
      </w:tr>
      <w:tr w:rsidR="004D64B4" w14:paraId="4D8B7FD9" w14:textId="77777777" w:rsidTr="004D64B4">
        <w:trPr>
          <w:trHeight w:val="2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A37EF" w14:textId="77777777" w:rsidR="004D64B4" w:rsidRPr="004D64B4" w:rsidRDefault="004D64B4" w:rsidP="004D64B4">
            <w:pPr>
              <w:spacing w:after="0" w:line="265" w:lineRule="auto"/>
              <w:ind w:left="130" w:firstLine="0"/>
              <w:jc w:val="left"/>
              <w:rPr>
                <w:sz w:val="20"/>
                <w:szCs w:val="20"/>
              </w:rPr>
            </w:pPr>
            <w:r w:rsidRPr="004D64B4">
              <w:rPr>
                <w:sz w:val="20"/>
                <w:szCs w:val="20"/>
              </w:rPr>
              <w:t>finalista min. dwóch konkursów tematycznych lub interdyscyplinarnych wojewódzkich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0B63A" w14:textId="77777777" w:rsidR="004D64B4" w:rsidRPr="004D64B4" w:rsidRDefault="004D64B4" w:rsidP="004D64B4">
            <w:pPr>
              <w:spacing w:after="0" w:line="259" w:lineRule="auto"/>
              <w:ind w:left="101" w:firstLine="0"/>
              <w:jc w:val="left"/>
              <w:rPr>
                <w:sz w:val="20"/>
                <w:szCs w:val="20"/>
              </w:rPr>
            </w:pPr>
            <w:r w:rsidRPr="004D64B4">
              <w:rPr>
                <w:sz w:val="20"/>
                <w:szCs w:val="20"/>
              </w:rPr>
              <w:t>5 punktów</w:t>
            </w:r>
          </w:p>
        </w:tc>
      </w:tr>
      <w:tr w:rsidR="004D64B4" w14:paraId="0A8CE11D" w14:textId="77777777" w:rsidTr="004D64B4">
        <w:trPr>
          <w:trHeight w:val="2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48B2F" w14:textId="77777777" w:rsidR="004D64B4" w:rsidRPr="004D64B4" w:rsidRDefault="004D64B4" w:rsidP="004D64B4">
            <w:pPr>
              <w:spacing w:after="0" w:line="273" w:lineRule="auto"/>
              <w:ind w:left="130" w:firstLine="0"/>
              <w:jc w:val="left"/>
              <w:rPr>
                <w:sz w:val="20"/>
                <w:szCs w:val="20"/>
              </w:rPr>
            </w:pPr>
            <w:r w:rsidRPr="004D64B4">
              <w:rPr>
                <w:sz w:val="20"/>
                <w:szCs w:val="20"/>
              </w:rPr>
              <w:t>finalista konkursu przedmiotowego wojewódzkiego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C84BB" w14:textId="77777777" w:rsidR="004D64B4" w:rsidRPr="004D64B4" w:rsidRDefault="004D64B4" w:rsidP="004D64B4">
            <w:pPr>
              <w:spacing w:after="16" w:line="259" w:lineRule="auto"/>
              <w:ind w:left="101" w:firstLine="0"/>
              <w:jc w:val="left"/>
              <w:rPr>
                <w:sz w:val="20"/>
                <w:szCs w:val="20"/>
              </w:rPr>
            </w:pPr>
            <w:r w:rsidRPr="004D64B4">
              <w:rPr>
                <w:sz w:val="20"/>
                <w:szCs w:val="20"/>
              </w:rPr>
              <w:t>7 punktów</w:t>
            </w:r>
          </w:p>
        </w:tc>
      </w:tr>
      <w:tr w:rsidR="004D64B4" w14:paraId="6E179D06" w14:textId="77777777" w:rsidTr="004D64B4">
        <w:trPr>
          <w:trHeight w:val="2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4CD95" w14:textId="77777777" w:rsidR="004D64B4" w:rsidRPr="004D64B4" w:rsidRDefault="004D64B4" w:rsidP="004D64B4">
            <w:pPr>
              <w:spacing w:after="0" w:line="273" w:lineRule="auto"/>
              <w:ind w:left="130" w:firstLine="0"/>
              <w:jc w:val="left"/>
              <w:rPr>
                <w:sz w:val="20"/>
                <w:szCs w:val="20"/>
              </w:rPr>
            </w:pPr>
            <w:r w:rsidRPr="004D64B4">
              <w:rPr>
                <w:sz w:val="20"/>
                <w:szCs w:val="20"/>
              </w:rPr>
              <w:t>laureat konkursu tematycznego lub interdyscyplinarnego wojewódzkiego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FA1E0" w14:textId="77777777" w:rsidR="004D64B4" w:rsidRPr="004D64B4" w:rsidRDefault="004D64B4" w:rsidP="004D64B4">
            <w:pPr>
              <w:spacing w:after="16" w:line="259" w:lineRule="auto"/>
              <w:ind w:left="101" w:firstLine="0"/>
              <w:jc w:val="left"/>
              <w:rPr>
                <w:sz w:val="20"/>
                <w:szCs w:val="20"/>
              </w:rPr>
            </w:pPr>
            <w:r w:rsidRPr="004D64B4">
              <w:rPr>
                <w:sz w:val="20"/>
                <w:szCs w:val="20"/>
              </w:rPr>
              <w:t>5 punktów</w:t>
            </w:r>
          </w:p>
          <w:p w14:paraId="2FA1D290" w14:textId="77777777" w:rsidR="004D64B4" w:rsidRPr="004D64B4" w:rsidRDefault="004D64B4" w:rsidP="004D64B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4D64B4" w14:paraId="6DB8CBF6" w14:textId="77777777" w:rsidTr="004D64B4">
        <w:trPr>
          <w:trHeight w:val="2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FF0A9" w14:textId="77777777" w:rsidR="004D64B4" w:rsidRPr="004D64B4" w:rsidRDefault="004D64B4" w:rsidP="004D64B4">
            <w:pPr>
              <w:spacing w:after="0" w:line="273" w:lineRule="auto"/>
              <w:ind w:left="130" w:firstLine="0"/>
              <w:jc w:val="left"/>
              <w:rPr>
                <w:sz w:val="20"/>
                <w:szCs w:val="20"/>
              </w:rPr>
            </w:pPr>
            <w:r w:rsidRPr="004D64B4">
              <w:rPr>
                <w:sz w:val="20"/>
                <w:szCs w:val="20"/>
              </w:rPr>
              <w:t>finalista konkursu tematycznego lub interdyscyplinarnego wojewódzkiego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03214" w14:textId="77777777" w:rsidR="004D64B4" w:rsidRPr="004D64B4" w:rsidRDefault="004D64B4" w:rsidP="004D64B4">
            <w:pPr>
              <w:spacing w:after="16" w:line="259" w:lineRule="auto"/>
              <w:ind w:left="101" w:firstLine="0"/>
              <w:jc w:val="left"/>
              <w:rPr>
                <w:sz w:val="20"/>
                <w:szCs w:val="20"/>
              </w:rPr>
            </w:pPr>
            <w:r w:rsidRPr="004D64B4">
              <w:rPr>
                <w:sz w:val="20"/>
                <w:szCs w:val="20"/>
              </w:rPr>
              <w:t>3 punkty</w:t>
            </w:r>
          </w:p>
          <w:p w14:paraId="76BDE2F5" w14:textId="77777777" w:rsidR="004D64B4" w:rsidRPr="004D64B4" w:rsidRDefault="004D64B4" w:rsidP="004D64B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65758FFB" w14:textId="77777777" w:rsidR="004D64B4" w:rsidRDefault="004D64B4" w:rsidP="004D64B4">
      <w:pPr>
        <w:pStyle w:val="Akapitzlist"/>
        <w:spacing w:after="0" w:line="240" w:lineRule="auto"/>
        <w:ind w:left="1134" w:firstLine="0"/>
      </w:pPr>
    </w:p>
    <w:p w14:paraId="6A217483" w14:textId="77777777" w:rsidR="004D64B4" w:rsidRDefault="004D64B4" w:rsidP="004D64B4">
      <w:pPr>
        <w:pStyle w:val="Akapitzlist"/>
        <w:numPr>
          <w:ilvl w:val="1"/>
          <w:numId w:val="16"/>
        </w:numPr>
        <w:spacing w:after="71"/>
        <w:ind w:left="1134"/>
      </w:pPr>
      <w:r>
        <w:t xml:space="preserve">uzyskanie wysokiego miejsca w zawodach wiedzy innych niż wymienione w pkt 1, artystycznych lub sportowych, organizowanych przez kuratora oświaty lub inne podmioty działające na terenie szkoły, na szczeblu: </w:t>
      </w:r>
    </w:p>
    <w:tbl>
      <w:tblPr>
        <w:tblStyle w:val="TableGrid"/>
        <w:tblW w:w="5400" w:type="dxa"/>
        <w:tblInd w:w="1958" w:type="dxa"/>
        <w:tblCellMar>
          <w:top w:w="98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2160"/>
      </w:tblGrid>
      <w:tr w:rsidR="004D64B4" w:rsidRPr="004D64B4" w14:paraId="7C56DA1A" w14:textId="77777777" w:rsidTr="001B7256">
        <w:trPr>
          <w:trHeight w:val="2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FA7C0" w14:textId="77777777" w:rsidR="004D64B4" w:rsidRPr="004D64B4" w:rsidRDefault="004D64B4" w:rsidP="001B7256">
            <w:pPr>
              <w:spacing w:after="0" w:line="259" w:lineRule="auto"/>
              <w:ind w:left="110" w:firstLine="0"/>
              <w:jc w:val="left"/>
              <w:rPr>
                <w:sz w:val="20"/>
                <w:szCs w:val="20"/>
              </w:rPr>
            </w:pPr>
            <w:r w:rsidRPr="004D64B4">
              <w:rPr>
                <w:sz w:val="20"/>
                <w:szCs w:val="20"/>
              </w:rPr>
              <w:t xml:space="preserve">międzynarodowym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32247" w14:textId="77777777" w:rsidR="004D64B4" w:rsidRPr="004D64B4" w:rsidRDefault="004D64B4" w:rsidP="001B7256">
            <w:pPr>
              <w:spacing w:after="0" w:line="259" w:lineRule="auto"/>
              <w:ind w:left="82" w:firstLine="0"/>
              <w:jc w:val="left"/>
              <w:rPr>
                <w:sz w:val="20"/>
                <w:szCs w:val="20"/>
              </w:rPr>
            </w:pPr>
            <w:r w:rsidRPr="004D64B4">
              <w:rPr>
                <w:sz w:val="20"/>
                <w:szCs w:val="20"/>
              </w:rPr>
              <w:t xml:space="preserve">4 punkty </w:t>
            </w:r>
          </w:p>
        </w:tc>
      </w:tr>
      <w:tr w:rsidR="004D64B4" w:rsidRPr="004D64B4" w14:paraId="5BB53853" w14:textId="77777777" w:rsidTr="001B7256">
        <w:trPr>
          <w:trHeight w:val="2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A0F42" w14:textId="77777777" w:rsidR="004D64B4" w:rsidRPr="004D64B4" w:rsidRDefault="004D64B4" w:rsidP="001B7256">
            <w:pPr>
              <w:spacing w:after="0" w:line="259" w:lineRule="auto"/>
              <w:ind w:left="110" w:firstLine="0"/>
              <w:jc w:val="left"/>
              <w:rPr>
                <w:sz w:val="20"/>
                <w:szCs w:val="20"/>
              </w:rPr>
            </w:pPr>
            <w:r w:rsidRPr="004D64B4">
              <w:rPr>
                <w:sz w:val="20"/>
                <w:szCs w:val="20"/>
              </w:rPr>
              <w:t xml:space="preserve">krajowym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81B89" w14:textId="77777777" w:rsidR="004D64B4" w:rsidRPr="004D64B4" w:rsidRDefault="004D64B4" w:rsidP="001B7256">
            <w:pPr>
              <w:spacing w:after="0" w:line="259" w:lineRule="auto"/>
              <w:ind w:left="82" w:firstLine="0"/>
              <w:jc w:val="left"/>
              <w:rPr>
                <w:sz w:val="20"/>
                <w:szCs w:val="20"/>
              </w:rPr>
            </w:pPr>
            <w:r w:rsidRPr="004D64B4">
              <w:rPr>
                <w:sz w:val="20"/>
                <w:szCs w:val="20"/>
              </w:rPr>
              <w:t xml:space="preserve">3 punkty </w:t>
            </w:r>
          </w:p>
        </w:tc>
      </w:tr>
      <w:tr w:rsidR="004D64B4" w:rsidRPr="004D64B4" w14:paraId="62F95388" w14:textId="77777777" w:rsidTr="001B7256">
        <w:trPr>
          <w:trHeight w:val="2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EB506" w14:textId="77777777" w:rsidR="004D64B4" w:rsidRPr="004D64B4" w:rsidRDefault="004D64B4" w:rsidP="001B7256">
            <w:pPr>
              <w:spacing w:after="0" w:line="259" w:lineRule="auto"/>
              <w:ind w:left="110" w:firstLine="0"/>
              <w:jc w:val="left"/>
              <w:rPr>
                <w:sz w:val="20"/>
                <w:szCs w:val="20"/>
              </w:rPr>
            </w:pPr>
            <w:r w:rsidRPr="004D64B4">
              <w:rPr>
                <w:sz w:val="20"/>
                <w:szCs w:val="20"/>
              </w:rPr>
              <w:t xml:space="preserve">wojewódzkim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37E19" w14:textId="77777777" w:rsidR="004D64B4" w:rsidRPr="004D64B4" w:rsidRDefault="004D64B4" w:rsidP="001B7256">
            <w:pPr>
              <w:spacing w:after="0" w:line="259" w:lineRule="auto"/>
              <w:ind w:left="82" w:firstLine="0"/>
              <w:jc w:val="left"/>
              <w:rPr>
                <w:sz w:val="20"/>
                <w:szCs w:val="20"/>
              </w:rPr>
            </w:pPr>
            <w:r w:rsidRPr="004D64B4">
              <w:rPr>
                <w:sz w:val="20"/>
                <w:szCs w:val="20"/>
              </w:rPr>
              <w:t xml:space="preserve">2 punkty </w:t>
            </w:r>
          </w:p>
        </w:tc>
      </w:tr>
      <w:tr w:rsidR="004D64B4" w:rsidRPr="004D64B4" w14:paraId="6E68D763" w14:textId="77777777" w:rsidTr="001B7256">
        <w:trPr>
          <w:trHeight w:val="2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66911" w14:textId="77777777" w:rsidR="004D64B4" w:rsidRPr="004D64B4" w:rsidRDefault="004D64B4" w:rsidP="001B7256">
            <w:pPr>
              <w:spacing w:after="0" w:line="259" w:lineRule="auto"/>
              <w:ind w:left="110" w:firstLine="0"/>
              <w:jc w:val="left"/>
              <w:rPr>
                <w:sz w:val="20"/>
                <w:szCs w:val="20"/>
              </w:rPr>
            </w:pPr>
            <w:r w:rsidRPr="004D64B4">
              <w:rPr>
                <w:sz w:val="20"/>
                <w:szCs w:val="20"/>
              </w:rPr>
              <w:t xml:space="preserve">powiatowym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970CB" w14:textId="77777777" w:rsidR="004D64B4" w:rsidRPr="004D64B4" w:rsidRDefault="004D64B4" w:rsidP="001B7256">
            <w:pPr>
              <w:spacing w:after="0" w:line="259" w:lineRule="auto"/>
              <w:ind w:left="82" w:firstLine="0"/>
              <w:jc w:val="left"/>
              <w:rPr>
                <w:sz w:val="20"/>
                <w:szCs w:val="20"/>
              </w:rPr>
            </w:pPr>
            <w:r w:rsidRPr="004D64B4">
              <w:rPr>
                <w:sz w:val="20"/>
                <w:szCs w:val="20"/>
              </w:rPr>
              <w:t xml:space="preserve">1 punkt </w:t>
            </w:r>
          </w:p>
        </w:tc>
      </w:tr>
    </w:tbl>
    <w:p w14:paraId="471BE148" w14:textId="77777777" w:rsidR="004D64B4" w:rsidRDefault="004D64B4" w:rsidP="004D64B4">
      <w:pPr>
        <w:pStyle w:val="Akapitzlist"/>
        <w:spacing w:after="0" w:line="240" w:lineRule="auto"/>
        <w:ind w:left="1134" w:firstLine="0"/>
      </w:pPr>
    </w:p>
    <w:p w14:paraId="139E6BCA" w14:textId="77777777" w:rsidR="00FA7C47" w:rsidRDefault="00E24239" w:rsidP="00442651">
      <w:pPr>
        <w:numPr>
          <w:ilvl w:val="0"/>
          <w:numId w:val="16"/>
        </w:numPr>
        <w:spacing w:after="0" w:line="240" w:lineRule="auto"/>
        <w:rPr>
          <w:b/>
        </w:rPr>
      </w:pPr>
      <w:r>
        <w:t>osiągnięcia w zakresie aktywności społecznej, w tym na rzecz środowiska szkolnego,</w:t>
      </w:r>
      <w:r>
        <w:br/>
        <w:t xml:space="preserve"> w szczególności w formie wolontariatu </w:t>
      </w:r>
      <w:r w:rsidRPr="001B7256">
        <w:rPr>
          <w:b/>
        </w:rPr>
        <w:t>(max</w:t>
      </w:r>
      <w:r w:rsidR="002E1BC4">
        <w:rPr>
          <w:b/>
        </w:rPr>
        <w:t>.</w:t>
      </w:r>
      <w:r w:rsidRPr="001B7256">
        <w:rPr>
          <w:b/>
        </w:rPr>
        <w:t xml:space="preserve"> 3 punkty).</w:t>
      </w:r>
    </w:p>
    <w:p w14:paraId="3F99D5B0" w14:textId="77777777" w:rsidR="00442651" w:rsidRPr="00442651" w:rsidRDefault="00442651" w:rsidP="00442651">
      <w:pPr>
        <w:spacing w:after="0" w:line="240" w:lineRule="auto"/>
        <w:ind w:left="0" w:firstLine="0"/>
        <w:rPr>
          <w:b/>
        </w:rPr>
      </w:pPr>
    </w:p>
    <w:p w14:paraId="0BA78859" w14:textId="77777777" w:rsidR="00FA7C47" w:rsidRPr="00E24239" w:rsidRDefault="00FA7C47" w:rsidP="00E24239">
      <w:pPr>
        <w:pStyle w:val="Akapitzlist"/>
        <w:numPr>
          <w:ilvl w:val="0"/>
          <w:numId w:val="15"/>
        </w:numPr>
        <w:spacing w:after="0" w:line="240" w:lineRule="auto"/>
        <w:ind w:left="142" w:hanging="284"/>
        <w:rPr>
          <w:szCs w:val="24"/>
        </w:rPr>
      </w:pPr>
      <w:r w:rsidRPr="00E24239">
        <w:rPr>
          <w:szCs w:val="24"/>
        </w:rPr>
        <w:t xml:space="preserve">W przypadku </w:t>
      </w:r>
      <w:r w:rsidR="00850A07">
        <w:rPr>
          <w:szCs w:val="24"/>
        </w:rPr>
        <w:t xml:space="preserve">osób </w:t>
      </w:r>
      <w:r w:rsidR="00850A07" w:rsidRPr="00504093">
        <w:rPr>
          <w:b/>
          <w:bCs/>
          <w:szCs w:val="24"/>
        </w:rPr>
        <w:t>zwolnionych</w:t>
      </w:r>
      <w:r w:rsidR="00850A07">
        <w:rPr>
          <w:szCs w:val="24"/>
        </w:rPr>
        <w:t xml:space="preserve"> z obowiązku przystąpienia do egzaminu ósmoklasisty przelicza się punkty oceny z języka polskiego, matematyki i języka obcego nowożytnego</w:t>
      </w:r>
      <w:r w:rsidRPr="00E24239">
        <w:rPr>
          <w:szCs w:val="24"/>
        </w:rPr>
        <w:t xml:space="preserve">, wymienione na świadectwie ukończenia </w:t>
      </w:r>
      <w:r w:rsidR="00850A07">
        <w:rPr>
          <w:szCs w:val="24"/>
        </w:rPr>
        <w:t>szkoły podstawowej</w:t>
      </w:r>
      <w:r w:rsidRPr="00E24239">
        <w:rPr>
          <w:szCs w:val="24"/>
        </w:rPr>
        <w:t xml:space="preserve">, przy czym za uzyskanie z: </w:t>
      </w:r>
    </w:p>
    <w:p w14:paraId="352675C8" w14:textId="77777777" w:rsidR="00FA7C47" w:rsidRPr="00D32C52" w:rsidRDefault="00FA7C47" w:rsidP="00FA7C47">
      <w:pPr>
        <w:pStyle w:val="Akapitzlist"/>
        <w:numPr>
          <w:ilvl w:val="0"/>
          <w:numId w:val="20"/>
        </w:numPr>
        <w:spacing w:after="0" w:line="240" w:lineRule="auto"/>
        <w:ind w:right="112"/>
        <w:rPr>
          <w:szCs w:val="24"/>
        </w:rPr>
      </w:pPr>
      <w:r w:rsidRPr="00504093">
        <w:rPr>
          <w:szCs w:val="24"/>
          <w:u w:val="single"/>
        </w:rPr>
        <w:t>języka polskiego</w:t>
      </w:r>
      <w:r w:rsidRPr="00D32C52">
        <w:rPr>
          <w:szCs w:val="24"/>
        </w:rPr>
        <w:t xml:space="preserve"> </w:t>
      </w:r>
      <w:r w:rsidRPr="00504093">
        <w:rPr>
          <w:szCs w:val="24"/>
          <w:u w:val="single"/>
        </w:rPr>
        <w:t>i matematyki</w:t>
      </w:r>
      <w:r w:rsidRPr="00D32C52">
        <w:rPr>
          <w:szCs w:val="24"/>
        </w:rPr>
        <w:t xml:space="preserve"> oceny wyrażonej w stopniu: </w:t>
      </w:r>
    </w:p>
    <w:p w14:paraId="1F813D05" w14:textId="77777777" w:rsidR="00FA7C47" w:rsidRPr="00AF66B0" w:rsidRDefault="00850A07" w:rsidP="00FA7C47">
      <w:pPr>
        <w:spacing w:after="0" w:line="240" w:lineRule="auto"/>
        <w:ind w:left="791" w:right="112" w:firstLine="625"/>
        <w:rPr>
          <w:szCs w:val="24"/>
        </w:rPr>
      </w:pPr>
      <w:r>
        <w:rPr>
          <w:szCs w:val="24"/>
        </w:rPr>
        <w:t>celującym – przyznaje się po 35</w:t>
      </w:r>
      <w:r w:rsidR="00FA7C47" w:rsidRPr="00AF66B0">
        <w:rPr>
          <w:szCs w:val="24"/>
        </w:rPr>
        <w:t xml:space="preserve"> punktów, </w:t>
      </w:r>
    </w:p>
    <w:p w14:paraId="3C0EA79B" w14:textId="77777777" w:rsidR="00FA7C47" w:rsidRDefault="00FA7C47" w:rsidP="00FA7C47">
      <w:pPr>
        <w:spacing w:after="0" w:line="240" w:lineRule="auto"/>
        <w:ind w:left="1416" w:right="2892" w:firstLine="0"/>
        <w:rPr>
          <w:szCs w:val="24"/>
        </w:rPr>
      </w:pPr>
      <w:r w:rsidRPr="00AF66B0">
        <w:rPr>
          <w:szCs w:val="24"/>
        </w:rPr>
        <w:t>bar</w:t>
      </w:r>
      <w:r w:rsidR="00850A07">
        <w:rPr>
          <w:szCs w:val="24"/>
        </w:rPr>
        <w:t>dzo dobrym – przyznaje się po 30</w:t>
      </w:r>
      <w:r w:rsidRPr="00AF66B0">
        <w:rPr>
          <w:szCs w:val="24"/>
        </w:rPr>
        <w:t xml:space="preserve"> punkt</w:t>
      </w:r>
      <w:r w:rsidR="00850A07">
        <w:rPr>
          <w:szCs w:val="24"/>
        </w:rPr>
        <w:t>ów, dobrym – przyznaje się po 25</w:t>
      </w:r>
      <w:r w:rsidRPr="00AF66B0">
        <w:rPr>
          <w:szCs w:val="24"/>
        </w:rPr>
        <w:t xml:space="preserve"> punktów, d</w:t>
      </w:r>
      <w:r w:rsidR="00850A07">
        <w:rPr>
          <w:szCs w:val="24"/>
        </w:rPr>
        <w:t>ostatecznym – przyznaje się po 15</w:t>
      </w:r>
      <w:r w:rsidRPr="00AF66B0">
        <w:rPr>
          <w:szCs w:val="24"/>
        </w:rPr>
        <w:t xml:space="preserve"> punktów, dop</w:t>
      </w:r>
      <w:r w:rsidR="00850A07">
        <w:rPr>
          <w:szCs w:val="24"/>
        </w:rPr>
        <w:t>uszczającym – przyznaje się po 10</w:t>
      </w:r>
      <w:r w:rsidRPr="00AF66B0">
        <w:rPr>
          <w:szCs w:val="24"/>
        </w:rPr>
        <w:t xml:space="preserve"> punkty; </w:t>
      </w:r>
    </w:p>
    <w:p w14:paraId="1940C764" w14:textId="77777777" w:rsidR="00FA7C47" w:rsidRDefault="00850A07" w:rsidP="00FA7C47">
      <w:pPr>
        <w:pStyle w:val="Akapitzlist"/>
        <w:numPr>
          <w:ilvl w:val="0"/>
          <w:numId w:val="20"/>
        </w:numPr>
        <w:spacing w:after="0" w:line="240" w:lineRule="auto"/>
        <w:ind w:right="2298"/>
      </w:pPr>
      <w:r w:rsidRPr="00504093">
        <w:rPr>
          <w:sz w:val="22"/>
          <w:u w:val="single"/>
        </w:rPr>
        <w:t xml:space="preserve">wybranego </w:t>
      </w:r>
      <w:r w:rsidR="00FA7C47" w:rsidRPr="00504093">
        <w:rPr>
          <w:sz w:val="22"/>
          <w:u w:val="single"/>
        </w:rPr>
        <w:t>języka obcego nowożytnego</w:t>
      </w:r>
      <w:r w:rsidR="00FA7C47" w:rsidRPr="00207330">
        <w:rPr>
          <w:sz w:val="22"/>
        </w:rPr>
        <w:t xml:space="preserve"> oceny wyrażonej w stopniu: </w:t>
      </w:r>
      <w:r w:rsidR="00FA7C47">
        <w:t>celującym – pr</w:t>
      </w:r>
      <w:r>
        <w:t>zyznaje się po 3</w:t>
      </w:r>
      <w:r w:rsidR="00FA7C47">
        <w:t xml:space="preserve">0 punktów, </w:t>
      </w:r>
    </w:p>
    <w:p w14:paraId="652E1840" w14:textId="77777777" w:rsidR="00FA7C47" w:rsidRDefault="00FA7C47" w:rsidP="00FA7C47">
      <w:pPr>
        <w:spacing w:after="0" w:line="240" w:lineRule="auto"/>
        <w:ind w:left="96" w:firstLine="0"/>
        <w:jc w:val="left"/>
      </w:pPr>
      <w:r>
        <w:tab/>
      </w:r>
      <w:r>
        <w:tab/>
        <w:t>bar</w:t>
      </w:r>
      <w:r w:rsidR="00850A07">
        <w:t>dzo dobrym – przyznaje się po 25</w:t>
      </w:r>
      <w:r>
        <w:t xml:space="preserve"> punktów, </w:t>
      </w:r>
    </w:p>
    <w:p w14:paraId="34652FAF" w14:textId="77777777" w:rsidR="00FA7C47" w:rsidRDefault="00850A07" w:rsidP="00FA7C47">
      <w:pPr>
        <w:spacing w:after="0" w:line="240" w:lineRule="auto"/>
        <w:ind w:left="791" w:firstLine="625"/>
      </w:pPr>
      <w:r>
        <w:t xml:space="preserve">dobrym – przyznaje się po 20 </w:t>
      </w:r>
      <w:r w:rsidR="00FA7C47">
        <w:t xml:space="preserve">punktów, </w:t>
      </w:r>
    </w:p>
    <w:p w14:paraId="28E31DA6" w14:textId="77777777" w:rsidR="00FA7C47" w:rsidRDefault="00FA7C47" w:rsidP="00FA7C47">
      <w:pPr>
        <w:spacing w:after="0" w:line="240" w:lineRule="auto"/>
        <w:ind w:left="708" w:right="2001" w:firstLine="708"/>
        <w:jc w:val="left"/>
        <w:rPr>
          <w:sz w:val="23"/>
        </w:rPr>
      </w:pPr>
      <w:r>
        <w:rPr>
          <w:sz w:val="23"/>
        </w:rPr>
        <w:t>d</w:t>
      </w:r>
      <w:r w:rsidR="00850A07">
        <w:rPr>
          <w:sz w:val="23"/>
        </w:rPr>
        <w:t>ostatecznym – przyznaje się po 10</w:t>
      </w:r>
      <w:r>
        <w:rPr>
          <w:sz w:val="23"/>
        </w:rPr>
        <w:t xml:space="preserve"> punktów, </w:t>
      </w:r>
    </w:p>
    <w:p w14:paraId="2BF53150" w14:textId="77777777" w:rsidR="008A7D51" w:rsidRDefault="00FA7C47" w:rsidP="008A7D51">
      <w:pPr>
        <w:spacing w:after="0" w:line="240" w:lineRule="auto"/>
        <w:ind w:left="708" w:right="2001" w:firstLine="708"/>
        <w:jc w:val="left"/>
        <w:rPr>
          <w:sz w:val="23"/>
        </w:rPr>
      </w:pPr>
      <w:r>
        <w:rPr>
          <w:sz w:val="23"/>
        </w:rPr>
        <w:t>dop</w:t>
      </w:r>
      <w:r w:rsidR="00850A07">
        <w:rPr>
          <w:sz w:val="23"/>
        </w:rPr>
        <w:t>uszczającym – przyznaje się po 5</w:t>
      </w:r>
      <w:r>
        <w:rPr>
          <w:sz w:val="23"/>
        </w:rPr>
        <w:t xml:space="preserve"> punkty. </w:t>
      </w:r>
    </w:p>
    <w:p w14:paraId="787192E4" w14:textId="77777777" w:rsidR="008A7D51" w:rsidRPr="008A7D51" w:rsidRDefault="008A7D51" w:rsidP="008A7D51">
      <w:pPr>
        <w:spacing w:after="0" w:line="240" w:lineRule="auto"/>
        <w:jc w:val="left"/>
        <w:rPr>
          <w:sz w:val="23"/>
        </w:rPr>
      </w:pPr>
      <w:r w:rsidRPr="008A7D51">
        <w:rPr>
          <w:color w:val="auto"/>
          <w:sz w:val="23"/>
        </w:rPr>
        <w:t xml:space="preserve">- </w:t>
      </w:r>
      <w:r>
        <w:rPr>
          <w:color w:val="auto"/>
        </w:rPr>
        <w:t xml:space="preserve">max </w:t>
      </w:r>
      <w:r w:rsidRPr="008A7D51">
        <w:rPr>
          <w:b/>
          <w:color w:val="auto"/>
        </w:rPr>
        <w:t>100 punktów</w:t>
      </w:r>
    </w:p>
    <w:p w14:paraId="772EA8F4" w14:textId="77777777" w:rsidR="008708B2" w:rsidRPr="008708B2" w:rsidRDefault="008708B2" w:rsidP="008708B2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/>
        <w:rPr>
          <w:szCs w:val="24"/>
        </w:rPr>
      </w:pPr>
      <w:r w:rsidRPr="008708B2">
        <w:rPr>
          <w:bCs/>
          <w:szCs w:val="24"/>
        </w:rPr>
        <w:t xml:space="preserve">Liczbę oddziałów i miejsc w poszczególnych oddziałach określa Dyrektor Szkoły </w:t>
      </w:r>
      <w:r w:rsidR="00783C1A">
        <w:rPr>
          <w:bCs/>
          <w:szCs w:val="24"/>
        </w:rPr>
        <w:br/>
      </w:r>
      <w:r w:rsidRPr="008708B2">
        <w:rPr>
          <w:bCs/>
          <w:szCs w:val="24"/>
        </w:rPr>
        <w:t>w porozumieniu z organem prowadzącym szkołę.</w:t>
      </w:r>
    </w:p>
    <w:p w14:paraId="5414806A" w14:textId="77777777" w:rsidR="008708B2" w:rsidRPr="008708B2" w:rsidRDefault="008708B2" w:rsidP="008708B2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/>
        <w:rPr>
          <w:szCs w:val="24"/>
        </w:rPr>
      </w:pPr>
      <w:r w:rsidRPr="008708B2">
        <w:rPr>
          <w:bCs/>
          <w:szCs w:val="24"/>
        </w:rPr>
        <w:t>Decyzję w sprawie przyjęcia kandydatów we wszystkich przypadkach, również nieobjętych niniejszymi postanowieniami, podejmuje Szkolna Komisja Rekrutacyjna, a zatwierdza Dyrektor Szkoły.</w:t>
      </w:r>
    </w:p>
    <w:p w14:paraId="318F5261" w14:textId="77777777" w:rsidR="008708B2" w:rsidRPr="008708B2" w:rsidRDefault="008708B2" w:rsidP="007C35E5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eastAsiaTheme="minorHAnsi"/>
          <w:color w:val="auto"/>
          <w:szCs w:val="24"/>
          <w:lang w:eastAsia="en-US"/>
        </w:rPr>
      </w:pPr>
    </w:p>
    <w:p w14:paraId="671D3F9B" w14:textId="77777777" w:rsidR="008A7D51" w:rsidRDefault="008A7D51" w:rsidP="008A7D51">
      <w:pPr>
        <w:spacing w:after="26" w:line="259" w:lineRule="auto"/>
        <w:ind w:left="0" w:firstLine="0"/>
        <w:jc w:val="center"/>
        <w:rPr>
          <w:b/>
        </w:rPr>
      </w:pPr>
      <w:r w:rsidRPr="00A44998">
        <w:rPr>
          <w:b/>
        </w:rPr>
        <w:lastRenderedPageBreak/>
        <w:t>§</w:t>
      </w:r>
      <w:r w:rsidR="0017432A">
        <w:rPr>
          <w:b/>
        </w:rPr>
        <w:t xml:space="preserve"> 5</w:t>
      </w:r>
    </w:p>
    <w:p w14:paraId="681E0CF3" w14:textId="77777777" w:rsidR="008A7D51" w:rsidRPr="00A44998" w:rsidRDefault="008A7D51" w:rsidP="008A7D51">
      <w:pPr>
        <w:spacing w:after="26" w:line="259" w:lineRule="auto"/>
        <w:ind w:left="0" w:firstLine="0"/>
        <w:jc w:val="center"/>
        <w:rPr>
          <w:b/>
        </w:rPr>
      </w:pPr>
      <w:r>
        <w:rPr>
          <w:b/>
        </w:rPr>
        <w:t>Terminarz rekrutacji</w:t>
      </w:r>
      <w:r w:rsidR="00152631">
        <w:rPr>
          <w:b/>
        </w:rPr>
        <w:t xml:space="preserve"> dla </w:t>
      </w:r>
      <w:r w:rsidR="00D24421">
        <w:rPr>
          <w:b/>
        </w:rPr>
        <w:t>pierwszych publicznych szkół ponadpodstawowych</w:t>
      </w:r>
    </w:p>
    <w:tbl>
      <w:tblPr>
        <w:tblStyle w:val="TableGrid"/>
        <w:tblW w:w="9704" w:type="dxa"/>
        <w:tblInd w:w="10" w:type="dxa"/>
        <w:tblLayout w:type="fixed"/>
        <w:tblCellMar>
          <w:top w:w="35" w:type="dxa"/>
          <w:bottom w:w="10" w:type="dxa"/>
        </w:tblCellMar>
        <w:tblLook w:val="04A0" w:firstRow="1" w:lastRow="0" w:firstColumn="1" w:lastColumn="0" w:noHBand="0" w:noVBand="1"/>
      </w:tblPr>
      <w:tblGrid>
        <w:gridCol w:w="577"/>
        <w:gridCol w:w="4519"/>
        <w:gridCol w:w="2480"/>
        <w:gridCol w:w="2128"/>
      </w:tblGrid>
      <w:tr w:rsidR="00B7292F" w14:paraId="46E377E7" w14:textId="77777777" w:rsidTr="0007716F">
        <w:trPr>
          <w:trHeight w:val="348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705E5" w14:textId="77777777" w:rsidR="00B7292F" w:rsidRDefault="00B7292F" w:rsidP="0007716F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Lp.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9EA5A" w14:textId="77777777" w:rsidR="00B7292F" w:rsidRDefault="00B7292F" w:rsidP="0007716F">
            <w:pPr>
              <w:tabs>
                <w:tab w:val="center" w:pos="2222"/>
                <w:tab w:val="center" w:pos="2482"/>
                <w:tab w:val="center" w:pos="2880"/>
                <w:tab w:val="center" w:pos="3182"/>
                <w:tab w:val="center" w:pos="3802"/>
              </w:tabs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Rodzaj czynności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02F19" w14:textId="77777777" w:rsidR="00B7292F" w:rsidRPr="00A50ED9" w:rsidRDefault="00B7292F" w:rsidP="0007716F">
            <w:pPr>
              <w:tabs>
                <w:tab w:val="center" w:pos="1280"/>
              </w:tabs>
              <w:spacing w:after="0" w:line="240" w:lineRule="auto"/>
              <w:ind w:left="0" w:firstLine="0"/>
              <w:jc w:val="center"/>
              <w:rPr>
                <w:b/>
              </w:rPr>
            </w:pPr>
            <w:r w:rsidRPr="00A50ED9">
              <w:rPr>
                <w:b/>
              </w:rPr>
              <w:t xml:space="preserve">Termin </w:t>
            </w:r>
            <w:r>
              <w:rPr>
                <w:b/>
              </w:rPr>
              <w:br/>
            </w:r>
            <w:r w:rsidRPr="00A50ED9">
              <w:rPr>
                <w:b/>
              </w:rPr>
              <w:t>w postępowaniu rekrutacyjnym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BB8F6" w14:textId="77777777" w:rsidR="00B7292F" w:rsidRPr="00A50ED9" w:rsidRDefault="00B7292F" w:rsidP="0007716F">
            <w:pPr>
              <w:spacing w:after="0" w:line="240" w:lineRule="auto"/>
              <w:ind w:left="0" w:right="28" w:firstLine="0"/>
              <w:jc w:val="center"/>
              <w:rPr>
                <w:b/>
              </w:rPr>
            </w:pPr>
            <w:r w:rsidRPr="00A50ED9">
              <w:rPr>
                <w:b/>
              </w:rPr>
              <w:t xml:space="preserve">Termin </w:t>
            </w:r>
            <w:r>
              <w:rPr>
                <w:b/>
              </w:rPr>
              <w:br/>
            </w:r>
            <w:r w:rsidRPr="00A50ED9">
              <w:rPr>
                <w:b/>
              </w:rPr>
              <w:t>w postępowaniu uzupełniającym</w:t>
            </w:r>
          </w:p>
        </w:tc>
      </w:tr>
      <w:tr w:rsidR="00B7292F" w14:paraId="4B44149D" w14:textId="77777777" w:rsidTr="0007716F">
        <w:trPr>
          <w:trHeight w:val="61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F7BBE26" w14:textId="77777777" w:rsidR="00B7292F" w:rsidRPr="00A15A1A" w:rsidRDefault="00B7292F" w:rsidP="00B7292F">
            <w:pPr>
              <w:pStyle w:val="Akapitzlist"/>
              <w:numPr>
                <w:ilvl w:val="0"/>
                <w:numId w:val="32"/>
              </w:numPr>
              <w:tabs>
                <w:tab w:val="left" w:pos="152"/>
              </w:tabs>
              <w:spacing w:after="0" w:line="259" w:lineRule="auto"/>
              <w:jc w:val="left"/>
            </w:pP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3A7A7D" w14:textId="39283987" w:rsidR="00B7292F" w:rsidRDefault="00B7292F" w:rsidP="0007716F">
            <w:pPr>
              <w:spacing w:after="0" w:line="240" w:lineRule="auto"/>
              <w:ind w:left="96" w:right="147" w:hanging="17"/>
            </w:pPr>
            <w:r>
              <w:t>Złożenie wniosku o przyjęcie do szkoły wraz</w:t>
            </w:r>
            <w:r w:rsidR="00FB25BC">
              <w:t xml:space="preserve"> </w:t>
            </w:r>
            <w:r>
              <w:t xml:space="preserve">z dokumentami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37A0094" w14:textId="77777777" w:rsidR="00B7292F" w:rsidRDefault="00B7292F" w:rsidP="0007716F">
            <w:pPr>
              <w:tabs>
                <w:tab w:val="left" w:pos="11"/>
                <w:tab w:val="left" w:pos="153"/>
              </w:tabs>
              <w:spacing w:after="0" w:line="259" w:lineRule="auto"/>
              <w:ind w:left="153" w:hanging="1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od 11 maja</w:t>
            </w:r>
            <w:r w:rsidRPr="00A50ED9">
              <w:rPr>
                <w:b/>
                <w:szCs w:val="24"/>
              </w:rPr>
              <w:t xml:space="preserve"> do</w:t>
            </w:r>
          </w:p>
          <w:p w14:paraId="7A74E835" w14:textId="77777777" w:rsidR="00B7292F" w:rsidRPr="00A50ED9" w:rsidRDefault="00B7292F" w:rsidP="0007716F">
            <w:pPr>
              <w:tabs>
                <w:tab w:val="left" w:pos="11"/>
                <w:tab w:val="left" w:pos="153"/>
              </w:tabs>
              <w:spacing w:after="0" w:line="259" w:lineRule="auto"/>
              <w:ind w:left="153" w:hanging="1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 czerwca 2020</w:t>
            </w:r>
            <w:r w:rsidRPr="00A50ED9">
              <w:rPr>
                <w:b/>
                <w:szCs w:val="24"/>
              </w:rPr>
              <w:t xml:space="preserve"> 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1FD2D2A" w14:textId="77777777" w:rsidR="00B7292F" w:rsidRDefault="00B7292F" w:rsidP="0007716F">
            <w:pPr>
              <w:spacing w:after="0" w:line="259" w:lineRule="auto"/>
              <w:ind w:left="0" w:right="37" w:firstLine="0"/>
              <w:jc w:val="center"/>
              <w:rPr>
                <w:b/>
              </w:rPr>
            </w:pPr>
            <w:r>
              <w:rPr>
                <w:b/>
              </w:rPr>
              <w:t>od 22 do 27 lipca</w:t>
            </w:r>
          </w:p>
          <w:p w14:paraId="18BAA476" w14:textId="77777777" w:rsidR="00B7292F" w:rsidRDefault="00B7292F" w:rsidP="0007716F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>2020 r.</w:t>
            </w:r>
          </w:p>
        </w:tc>
      </w:tr>
      <w:tr w:rsidR="00B7292F" w14:paraId="5AD877F6" w14:textId="77777777" w:rsidTr="0007716F">
        <w:trPr>
          <w:trHeight w:val="58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7AB65" w14:textId="77777777" w:rsidR="00B7292F" w:rsidRPr="00A15A1A" w:rsidRDefault="00B7292F" w:rsidP="00B7292F">
            <w:pPr>
              <w:pStyle w:val="Akapitzlist"/>
              <w:numPr>
                <w:ilvl w:val="0"/>
                <w:numId w:val="32"/>
              </w:numPr>
              <w:spacing w:after="0" w:line="259" w:lineRule="auto"/>
              <w:jc w:val="left"/>
            </w:pPr>
          </w:p>
          <w:p w14:paraId="25D70BCC" w14:textId="77777777" w:rsidR="00B7292F" w:rsidRDefault="00B7292F" w:rsidP="0007716F">
            <w:pPr>
              <w:spacing w:after="0" w:line="259" w:lineRule="auto"/>
              <w:ind w:left="10" w:firstLine="0"/>
              <w:jc w:val="left"/>
            </w:pP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C5D3D" w14:textId="77777777" w:rsidR="00B7292F" w:rsidRDefault="00B7292F" w:rsidP="0007716F">
            <w:pPr>
              <w:spacing w:after="0" w:line="240" w:lineRule="auto"/>
              <w:ind w:left="96" w:right="221" w:hanging="17"/>
            </w:pPr>
            <w:r>
              <w:t xml:space="preserve">Uzupełnienie wniosku o przyjęcie do szkoły o świadectwo ukończenia szkoły podstawowej oraz zaświadczenie o wynikach egzaminu ósmoklasisty. </w:t>
            </w:r>
            <w:r>
              <w:tab/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1B59E" w14:textId="77777777" w:rsidR="00B7292F" w:rsidRDefault="00B7292F" w:rsidP="0007716F">
            <w:pPr>
              <w:spacing w:after="0" w:line="240" w:lineRule="auto"/>
              <w:ind w:left="215" w:hanging="215"/>
              <w:jc w:val="center"/>
              <w:rPr>
                <w:b/>
              </w:rPr>
            </w:pPr>
            <w:r>
              <w:rPr>
                <w:b/>
              </w:rPr>
              <w:t>od 26 do 30 czerwca</w:t>
            </w:r>
          </w:p>
          <w:p w14:paraId="7D613AAC" w14:textId="77777777" w:rsidR="00B7292F" w:rsidRDefault="00B7292F" w:rsidP="0007716F">
            <w:pPr>
              <w:spacing w:after="0" w:line="240" w:lineRule="auto"/>
              <w:ind w:left="215" w:hanging="215"/>
              <w:jc w:val="center"/>
            </w:pPr>
            <w:r>
              <w:rPr>
                <w:b/>
              </w:rPr>
              <w:t>2020 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4D53E" w14:textId="77777777" w:rsidR="00B7292F" w:rsidRDefault="00B7292F" w:rsidP="0007716F">
            <w:pPr>
              <w:spacing w:after="21" w:line="259" w:lineRule="auto"/>
              <w:ind w:left="0" w:firstLine="0"/>
              <w:jc w:val="left"/>
            </w:pPr>
          </w:p>
          <w:p w14:paraId="38456FA2" w14:textId="77777777" w:rsidR="00B7292F" w:rsidRDefault="00B7292F" w:rsidP="0007716F">
            <w:pPr>
              <w:spacing w:after="0" w:line="259" w:lineRule="auto"/>
              <w:ind w:left="0" w:right="27" w:firstLine="0"/>
              <w:jc w:val="center"/>
            </w:pPr>
            <w:r>
              <w:rPr>
                <w:i/>
              </w:rPr>
              <w:t xml:space="preserve">nie dotyczy </w:t>
            </w:r>
          </w:p>
        </w:tc>
      </w:tr>
      <w:tr w:rsidR="00B7292F" w14:paraId="0162CA8C" w14:textId="77777777" w:rsidTr="0007716F">
        <w:trPr>
          <w:trHeight w:val="58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EF79A" w14:textId="77777777" w:rsidR="00B7292F" w:rsidRPr="00A15A1A" w:rsidRDefault="00B7292F" w:rsidP="00B7292F">
            <w:pPr>
              <w:pStyle w:val="Akapitzlist"/>
              <w:numPr>
                <w:ilvl w:val="0"/>
                <w:numId w:val="32"/>
              </w:numPr>
              <w:spacing w:after="0" w:line="259" w:lineRule="auto"/>
              <w:jc w:val="left"/>
            </w:pP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DA39D" w14:textId="77777777" w:rsidR="00B7292F" w:rsidRDefault="00B7292F" w:rsidP="0007716F">
            <w:pPr>
              <w:spacing w:after="0" w:line="240" w:lineRule="auto"/>
              <w:ind w:left="102" w:right="213" w:firstLine="0"/>
            </w:pPr>
            <w:r>
              <w:t xml:space="preserve">Weryfikacja przez komisję rekrutacyjną wniosków o przyjęcie do szkoły ponadpodstawowej i dokumentów potwierdzających spełnienie przez kandydata warunków poświadczonych w oświadczeniach, w tym dokonanie przez przewodniczącego komisji rekrutacyjnej czynności związanych z ustaleniem tych okoliczności.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AA19E" w14:textId="77777777" w:rsidR="00B7292F" w:rsidRDefault="00B7292F" w:rsidP="0007716F">
            <w:pPr>
              <w:spacing w:after="0" w:line="259" w:lineRule="auto"/>
              <w:ind w:left="216" w:hanging="216"/>
              <w:jc w:val="center"/>
              <w:rPr>
                <w:b/>
              </w:rPr>
            </w:pPr>
          </w:p>
          <w:p w14:paraId="4206ED3C" w14:textId="77777777" w:rsidR="00B7292F" w:rsidRDefault="00B7292F" w:rsidP="0007716F">
            <w:pPr>
              <w:spacing w:after="0" w:line="240" w:lineRule="auto"/>
              <w:ind w:left="215" w:hanging="215"/>
              <w:jc w:val="center"/>
              <w:rPr>
                <w:b/>
              </w:rPr>
            </w:pPr>
            <w:r>
              <w:rPr>
                <w:b/>
              </w:rPr>
              <w:t>do 24 czerwca  2020 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7F18A" w14:textId="77777777" w:rsidR="00B7292F" w:rsidRDefault="00B7292F" w:rsidP="0007716F">
            <w:pPr>
              <w:spacing w:after="21" w:line="259" w:lineRule="auto"/>
              <w:ind w:left="0" w:firstLine="0"/>
              <w:jc w:val="center"/>
              <w:rPr>
                <w:b/>
              </w:rPr>
            </w:pPr>
          </w:p>
          <w:p w14:paraId="7789ED55" w14:textId="77777777" w:rsidR="00B7292F" w:rsidRDefault="00B7292F" w:rsidP="0007716F">
            <w:pPr>
              <w:spacing w:after="21"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b/>
              </w:rPr>
              <w:t>29 lipca 2020</w:t>
            </w:r>
            <w:r w:rsidRPr="00797DB0">
              <w:rPr>
                <w:b/>
              </w:rPr>
              <w:t xml:space="preserve"> r.</w:t>
            </w:r>
          </w:p>
        </w:tc>
      </w:tr>
      <w:tr w:rsidR="00B7292F" w14:paraId="738B7391" w14:textId="77777777" w:rsidTr="0007716F">
        <w:trPr>
          <w:trHeight w:val="58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1094B" w14:textId="77777777" w:rsidR="00B7292F" w:rsidRPr="00A15A1A" w:rsidRDefault="00B7292F" w:rsidP="00B7292F">
            <w:pPr>
              <w:pStyle w:val="Akapitzlist"/>
              <w:numPr>
                <w:ilvl w:val="0"/>
                <w:numId w:val="32"/>
              </w:numPr>
              <w:spacing w:after="0" w:line="259" w:lineRule="auto"/>
              <w:jc w:val="left"/>
            </w:pP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E5113" w14:textId="77777777" w:rsidR="00B7292F" w:rsidRDefault="00B7292F" w:rsidP="0007716F">
            <w:pPr>
              <w:spacing w:after="0" w:line="240" w:lineRule="auto"/>
              <w:ind w:left="102" w:right="213" w:firstLine="0"/>
            </w:pPr>
            <w:r>
              <w:t>Weryfikacja przez komisję rekrutacyjną wniosków o przyjęcie do szkoły ponadpodstawowej i dokumentów potwierdzających spełnienie przez kandydata warunków lub kryteriów branych pod uwagę w postępowaniu rekrutacyjnym, w tym ustalonych przez wójta (burmistrza lub prezydenta) okoliczności wskazanych w oświadczeniu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90823" w14:textId="77777777" w:rsidR="00B7292F" w:rsidRDefault="00B7292F" w:rsidP="0007716F">
            <w:pPr>
              <w:spacing w:after="0" w:line="259" w:lineRule="auto"/>
              <w:ind w:left="216" w:hanging="216"/>
              <w:jc w:val="center"/>
              <w:rPr>
                <w:b/>
              </w:rPr>
            </w:pPr>
            <w:r>
              <w:rPr>
                <w:b/>
              </w:rPr>
              <w:t>do 10 lipca 2020 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A166F" w14:textId="77777777" w:rsidR="00B7292F" w:rsidRDefault="00B7292F" w:rsidP="0007716F">
            <w:pPr>
              <w:spacing w:after="21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do 14 sierpnia 2020 r.</w:t>
            </w:r>
          </w:p>
        </w:tc>
      </w:tr>
      <w:tr w:rsidR="00B7292F" w14:paraId="6CAA8B16" w14:textId="77777777" w:rsidTr="0007716F">
        <w:trPr>
          <w:trHeight w:val="58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D7A4F" w14:textId="77777777" w:rsidR="00B7292F" w:rsidRPr="00A15A1A" w:rsidRDefault="00B7292F" w:rsidP="00B7292F">
            <w:pPr>
              <w:pStyle w:val="Akapitzlist"/>
              <w:numPr>
                <w:ilvl w:val="0"/>
                <w:numId w:val="32"/>
              </w:numPr>
              <w:spacing w:after="0" w:line="259" w:lineRule="auto"/>
              <w:jc w:val="left"/>
            </w:pPr>
          </w:p>
          <w:p w14:paraId="16AA13A0" w14:textId="77777777" w:rsidR="00B7292F" w:rsidRDefault="00B7292F" w:rsidP="0007716F">
            <w:pPr>
              <w:spacing w:after="0" w:line="259" w:lineRule="auto"/>
              <w:ind w:left="10" w:firstLine="0"/>
              <w:jc w:val="left"/>
            </w:pP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F9C52" w14:textId="77777777" w:rsidR="00B7292F" w:rsidRDefault="00B7292F" w:rsidP="0007716F">
            <w:pPr>
              <w:tabs>
                <w:tab w:val="left" w:pos="93"/>
              </w:tabs>
              <w:spacing w:after="0" w:line="240" w:lineRule="auto"/>
              <w:ind w:left="96" w:hanging="17"/>
              <w:jc w:val="left"/>
            </w:pPr>
            <w:r>
              <w:t>Podanie do publicznej wiadomości przez komisję rekrutacyjną listy kandydatów zakwalifikowanych i kandydatów niezakwalifikowanych.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CBC4B" w14:textId="77777777" w:rsidR="00B7292F" w:rsidRDefault="00B7292F" w:rsidP="0007716F">
            <w:pPr>
              <w:spacing w:after="0" w:line="240" w:lineRule="auto"/>
              <w:ind w:left="6" w:firstLine="0"/>
              <w:jc w:val="center"/>
              <w:rPr>
                <w:b/>
              </w:rPr>
            </w:pPr>
            <w:r>
              <w:rPr>
                <w:b/>
              </w:rPr>
              <w:t>13 lipca 2020 r.</w:t>
            </w:r>
          </w:p>
          <w:p w14:paraId="19308687" w14:textId="77777777" w:rsidR="00B7292F" w:rsidRPr="00E12D65" w:rsidRDefault="00B7292F" w:rsidP="0007716F">
            <w:pPr>
              <w:spacing w:after="0" w:line="240" w:lineRule="auto"/>
              <w:ind w:left="6" w:firstLine="0"/>
              <w:jc w:val="center"/>
            </w:pPr>
            <w:r>
              <w:t xml:space="preserve">do </w:t>
            </w:r>
            <w:r w:rsidRPr="00E12D65">
              <w:t xml:space="preserve">godz. 12 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5B77D" w14:textId="77777777" w:rsidR="00B7292F" w:rsidRDefault="00B7292F" w:rsidP="0007716F">
            <w:pPr>
              <w:spacing w:after="0" w:line="240" w:lineRule="auto"/>
              <w:ind w:left="0" w:right="17" w:firstLine="0"/>
              <w:jc w:val="center"/>
              <w:rPr>
                <w:b/>
              </w:rPr>
            </w:pPr>
            <w:r>
              <w:rPr>
                <w:b/>
              </w:rPr>
              <w:t>17 sierpnia 2020 r.</w:t>
            </w:r>
          </w:p>
          <w:p w14:paraId="717D3D6E" w14:textId="77777777" w:rsidR="00B7292F" w:rsidRPr="00E12D65" w:rsidRDefault="00B7292F" w:rsidP="0007716F">
            <w:pPr>
              <w:spacing w:after="0" w:line="240" w:lineRule="auto"/>
              <w:ind w:left="0" w:right="17" w:firstLine="0"/>
              <w:jc w:val="center"/>
            </w:pPr>
            <w:r>
              <w:t xml:space="preserve">o </w:t>
            </w:r>
            <w:r w:rsidRPr="00E12D65">
              <w:t>godz. 12</w:t>
            </w:r>
          </w:p>
        </w:tc>
      </w:tr>
      <w:tr w:rsidR="00B7292F" w14:paraId="72C67B11" w14:textId="77777777" w:rsidTr="0007716F">
        <w:trPr>
          <w:trHeight w:val="58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6BB02" w14:textId="77777777" w:rsidR="00B7292F" w:rsidRPr="00A15A1A" w:rsidRDefault="00B7292F" w:rsidP="00B7292F">
            <w:pPr>
              <w:pStyle w:val="Akapitzlist"/>
              <w:numPr>
                <w:ilvl w:val="0"/>
                <w:numId w:val="32"/>
              </w:numPr>
              <w:spacing w:after="0" w:line="259" w:lineRule="auto"/>
              <w:jc w:val="left"/>
            </w:pPr>
          </w:p>
          <w:p w14:paraId="48612AD8" w14:textId="77777777" w:rsidR="00B7292F" w:rsidRDefault="00B7292F" w:rsidP="0007716F">
            <w:pPr>
              <w:spacing w:after="2" w:line="259" w:lineRule="auto"/>
              <w:ind w:left="10" w:firstLine="0"/>
              <w:jc w:val="left"/>
            </w:pP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5889E" w14:textId="77777777" w:rsidR="00B7292F" w:rsidRDefault="00B7292F" w:rsidP="0007716F">
            <w:pPr>
              <w:spacing w:after="0" w:line="237" w:lineRule="auto"/>
              <w:ind w:left="82" w:right="358" w:firstLine="0"/>
            </w:pPr>
            <w:r>
              <w:rPr>
                <w:sz w:val="23"/>
              </w:rPr>
              <w:t>Wydanie przez szkołę skierowania na badania lekarskie kandydatowi, w przypadku złożenia przez niego wniosku rekrutacyjnego do szkoły prowadzącej kształcenie zawodowe/kształcenie w zawodzie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701AC" w14:textId="77777777" w:rsidR="00B7292F" w:rsidRDefault="00B7292F" w:rsidP="0007716F">
            <w:pPr>
              <w:spacing w:after="2" w:line="259" w:lineRule="auto"/>
              <w:ind w:left="0" w:firstLine="0"/>
            </w:pPr>
          </w:p>
          <w:p w14:paraId="5417E904" w14:textId="77777777" w:rsidR="00B7292F" w:rsidRDefault="00B7292F" w:rsidP="0007716F">
            <w:pPr>
              <w:spacing w:after="7" w:line="259" w:lineRule="auto"/>
              <w:ind w:left="0" w:right="14" w:firstLine="0"/>
              <w:jc w:val="center"/>
            </w:pPr>
            <w:r>
              <w:rPr>
                <w:b/>
              </w:rPr>
              <w:t>do 14 lipca 2020 r.</w:t>
            </w:r>
          </w:p>
          <w:p w14:paraId="34532DDF" w14:textId="77777777" w:rsidR="00B7292F" w:rsidRDefault="00B7292F" w:rsidP="0007716F">
            <w:pPr>
              <w:spacing w:after="102" w:line="259" w:lineRule="auto"/>
              <w:ind w:left="0" w:firstLine="0"/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3A1AB" w14:textId="77777777" w:rsidR="00B7292F" w:rsidRDefault="00B7292F" w:rsidP="0007716F">
            <w:pPr>
              <w:spacing w:after="7" w:line="259" w:lineRule="auto"/>
              <w:ind w:left="0" w:right="34" w:firstLine="0"/>
            </w:pPr>
          </w:p>
          <w:p w14:paraId="6A2E1F45" w14:textId="77777777" w:rsidR="00B7292F" w:rsidRDefault="00B7292F" w:rsidP="0007716F">
            <w:pPr>
              <w:spacing w:after="3" w:line="238" w:lineRule="auto"/>
              <w:ind w:right="385"/>
              <w:jc w:val="center"/>
            </w:pPr>
            <w:r>
              <w:rPr>
                <w:b/>
              </w:rPr>
              <w:t>do 18 sierpnia 2020 r.</w:t>
            </w:r>
          </w:p>
          <w:p w14:paraId="0672878A" w14:textId="77777777" w:rsidR="00B7292F" w:rsidRDefault="00B7292F" w:rsidP="0007716F">
            <w:pPr>
              <w:spacing w:after="21" w:line="259" w:lineRule="auto"/>
              <w:ind w:left="50" w:firstLine="0"/>
              <w:jc w:val="center"/>
            </w:pPr>
          </w:p>
        </w:tc>
      </w:tr>
      <w:tr w:rsidR="00B7292F" w14:paraId="17A64A0F" w14:textId="77777777" w:rsidTr="0007716F">
        <w:trPr>
          <w:trHeight w:val="58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C3562" w14:textId="77777777" w:rsidR="00B7292F" w:rsidRPr="00A15A1A" w:rsidRDefault="00B7292F" w:rsidP="00B7292F">
            <w:pPr>
              <w:pStyle w:val="Akapitzlist"/>
              <w:numPr>
                <w:ilvl w:val="0"/>
                <w:numId w:val="32"/>
              </w:numPr>
              <w:spacing w:after="7" w:line="259" w:lineRule="auto"/>
              <w:jc w:val="left"/>
            </w:pPr>
          </w:p>
          <w:p w14:paraId="2948D455" w14:textId="77777777" w:rsidR="00B7292F" w:rsidRDefault="00B7292F" w:rsidP="0007716F">
            <w:pPr>
              <w:spacing w:after="50" w:line="259" w:lineRule="auto"/>
              <w:ind w:left="10" w:firstLine="0"/>
              <w:jc w:val="left"/>
            </w:pPr>
          </w:p>
          <w:p w14:paraId="6A0691A6" w14:textId="77777777" w:rsidR="00B7292F" w:rsidRDefault="00B7292F" w:rsidP="0007716F">
            <w:pPr>
              <w:spacing w:after="21" w:line="259" w:lineRule="auto"/>
              <w:ind w:left="10" w:firstLine="0"/>
              <w:jc w:val="left"/>
            </w:pPr>
          </w:p>
          <w:p w14:paraId="190E862B" w14:textId="77777777" w:rsidR="00B7292F" w:rsidRDefault="00B7292F" w:rsidP="0007716F">
            <w:pPr>
              <w:spacing w:after="2" w:line="259" w:lineRule="auto"/>
              <w:ind w:left="10" w:firstLine="0"/>
              <w:jc w:val="left"/>
            </w:pPr>
          </w:p>
          <w:p w14:paraId="5D3DD292" w14:textId="77777777" w:rsidR="00B7292F" w:rsidRDefault="00B7292F" w:rsidP="0007716F">
            <w:pPr>
              <w:spacing w:after="7" w:line="259" w:lineRule="auto"/>
              <w:ind w:left="10" w:firstLine="0"/>
              <w:jc w:val="left"/>
            </w:pPr>
          </w:p>
          <w:p w14:paraId="27C418A9" w14:textId="77777777" w:rsidR="00B7292F" w:rsidRDefault="00B7292F" w:rsidP="0007716F">
            <w:pPr>
              <w:spacing w:after="0" w:line="261" w:lineRule="auto"/>
              <w:ind w:left="10" w:right="398" w:firstLine="0"/>
              <w:jc w:val="left"/>
            </w:pPr>
          </w:p>
          <w:p w14:paraId="28F2DB45" w14:textId="77777777" w:rsidR="00B7292F" w:rsidRDefault="00B7292F" w:rsidP="0007716F">
            <w:pPr>
              <w:spacing w:after="16" w:line="259" w:lineRule="auto"/>
              <w:ind w:left="10" w:firstLine="0"/>
              <w:jc w:val="left"/>
            </w:pPr>
          </w:p>
          <w:p w14:paraId="07D2B1AC" w14:textId="77777777" w:rsidR="00B7292F" w:rsidRDefault="00B7292F" w:rsidP="0007716F">
            <w:pPr>
              <w:spacing w:after="0" w:line="259" w:lineRule="auto"/>
              <w:ind w:left="10" w:firstLine="0"/>
              <w:jc w:val="left"/>
            </w:pPr>
          </w:p>
          <w:p w14:paraId="38F6D187" w14:textId="77777777" w:rsidR="00B7292F" w:rsidRDefault="00B7292F" w:rsidP="0007716F">
            <w:pPr>
              <w:spacing w:after="0" w:line="259" w:lineRule="auto"/>
              <w:ind w:left="10" w:firstLine="0"/>
              <w:jc w:val="left"/>
            </w:pPr>
          </w:p>
          <w:p w14:paraId="6FD0EACD" w14:textId="77777777" w:rsidR="00B7292F" w:rsidRDefault="00B7292F" w:rsidP="0007716F">
            <w:pPr>
              <w:spacing w:after="0" w:line="259" w:lineRule="auto"/>
              <w:ind w:left="10" w:firstLine="0"/>
              <w:jc w:val="left"/>
            </w:pPr>
          </w:p>
          <w:p w14:paraId="3CCCB49B" w14:textId="77777777" w:rsidR="00B7292F" w:rsidRDefault="00B7292F" w:rsidP="0007716F">
            <w:pPr>
              <w:spacing w:after="0" w:line="259" w:lineRule="auto"/>
              <w:ind w:left="10" w:firstLine="0"/>
              <w:jc w:val="left"/>
            </w:pPr>
          </w:p>
          <w:p w14:paraId="42027C56" w14:textId="77777777" w:rsidR="00B7292F" w:rsidRDefault="00B7292F" w:rsidP="0007716F">
            <w:pPr>
              <w:spacing w:after="0" w:line="259" w:lineRule="auto"/>
              <w:ind w:left="10" w:firstLine="0"/>
              <w:jc w:val="left"/>
            </w:pP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8CC86" w14:textId="77777777" w:rsidR="00B7292F" w:rsidRDefault="00B7292F" w:rsidP="0007716F">
            <w:pPr>
              <w:spacing w:after="0" w:line="240" w:lineRule="auto"/>
              <w:ind w:left="101" w:right="302" w:hanging="19"/>
            </w:pPr>
            <w:r>
              <w:t>Potwierdzenie woli przyjęcia do szkoły, do której kandydat został zakwalifikowany w postaci przedłożenia:</w:t>
            </w:r>
          </w:p>
          <w:p w14:paraId="737B3659" w14:textId="662061D9" w:rsidR="00B7292F" w:rsidRDefault="00B7292F" w:rsidP="00B7292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23" w:right="302" w:hanging="142"/>
            </w:pPr>
            <w:r>
              <w:t>oryginału świadectwa ukończenia szkoły podstawowej,</w:t>
            </w:r>
          </w:p>
          <w:p w14:paraId="58E0F655" w14:textId="77777777" w:rsidR="00B7292F" w:rsidRPr="00257DFD" w:rsidRDefault="00B7292F" w:rsidP="00B7292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23" w:right="302" w:hanging="142"/>
              <w:rPr>
                <w:i/>
              </w:rPr>
            </w:pPr>
            <w:r>
              <w:t xml:space="preserve">oryginału zaświadczenia o wynikach egzaminu ósmoklasisty </w:t>
            </w:r>
            <w:r w:rsidRPr="00257DFD">
              <w:rPr>
                <w:i/>
              </w:rPr>
              <w:t>o ile nie zostały wcześniej złożone w uzupełnieniu wniosku o przyjęciu do szkoły</w:t>
            </w:r>
          </w:p>
          <w:p w14:paraId="28D17EB0" w14:textId="7873DDD2" w:rsidR="00B7292F" w:rsidRPr="00F525C0" w:rsidRDefault="00B7292F" w:rsidP="00F525C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23" w:right="302" w:hanging="142"/>
            </w:pPr>
            <w:r>
              <w:t>zaświadczenia lekarskiego zawierającego  orzeczenie o braku przeciwskazań  zdrowotnych do podjęcia praktycznej  nauki  zawodu - w przypadku szkoły prowadzącej kształcenie zawodowe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5F909" w14:textId="77777777" w:rsidR="00B7292F" w:rsidRDefault="00B7292F" w:rsidP="0007716F">
            <w:pPr>
              <w:spacing w:after="7" w:line="259" w:lineRule="auto"/>
              <w:ind w:left="269" w:firstLine="0"/>
              <w:jc w:val="left"/>
              <w:rPr>
                <w:b/>
              </w:rPr>
            </w:pPr>
          </w:p>
          <w:p w14:paraId="025F929C" w14:textId="77777777" w:rsidR="00B7292F" w:rsidRDefault="00B7292F" w:rsidP="0007716F">
            <w:pPr>
              <w:spacing w:after="7" w:line="259" w:lineRule="auto"/>
              <w:ind w:left="0" w:firstLine="0"/>
              <w:jc w:val="center"/>
            </w:pPr>
            <w:r>
              <w:rPr>
                <w:b/>
              </w:rPr>
              <w:t>do 10 lipca 2020 r.</w:t>
            </w:r>
          </w:p>
          <w:p w14:paraId="278810F6" w14:textId="77777777" w:rsidR="00B7292F" w:rsidRDefault="00B7292F" w:rsidP="0007716F">
            <w:pPr>
              <w:spacing w:after="50" w:line="259" w:lineRule="auto"/>
              <w:ind w:left="432" w:firstLine="0"/>
              <w:jc w:val="left"/>
            </w:pPr>
          </w:p>
          <w:p w14:paraId="29FF803E" w14:textId="77777777" w:rsidR="00B7292F" w:rsidRDefault="00B7292F" w:rsidP="0007716F">
            <w:pPr>
              <w:spacing w:after="21" w:line="259" w:lineRule="auto"/>
              <w:ind w:left="0" w:firstLine="0"/>
              <w:jc w:val="left"/>
            </w:pPr>
          </w:p>
          <w:p w14:paraId="49E790F5" w14:textId="77777777" w:rsidR="00B7292F" w:rsidRDefault="00B7292F" w:rsidP="0007716F">
            <w:pPr>
              <w:spacing w:after="2" w:line="259" w:lineRule="auto"/>
              <w:ind w:left="0" w:firstLine="0"/>
              <w:jc w:val="left"/>
            </w:pPr>
          </w:p>
          <w:p w14:paraId="53B0D6F4" w14:textId="77777777" w:rsidR="00B7292F" w:rsidRDefault="00B7292F" w:rsidP="0007716F">
            <w:pPr>
              <w:spacing w:after="7" w:line="259" w:lineRule="auto"/>
              <w:ind w:left="0" w:firstLine="0"/>
              <w:jc w:val="left"/>
            </w:pPr>
          </w:p>
          <w:p w14:paraId="42332136" w14:textId="77777777" w:rsidR="00B7292F" w:rsidRDefault="00B7292F" w:rsidP="0007716F">
            <w:pPr>
              <w:spacing w:after="0" w:line="261" w:lineRule="auto"/>
              <w:ind w:left="0" w:right="2429" w:firstLine="0"/>
              <w:jc w:val="left"/>
            </w:pPr>
          </w:p>
          <w:p w14:paraId="3E8DF4E7" w14:textId="77777777" w:rsidR="00B7292F" w:rsidRDefault="00B7292F" w:rsidP="0007716F">
            <w:pPr>
              <w:spacing w:after="16" w:line="259" w:lineRule="auto"/>
              <w:ind w:left="0" w:firstLine="0"/>
              <w:jc w:val="left"/>
            </w:pPr>
          </w:p>
          <w:p w14:paraId="66F9050D" w14:textId="77777777" w:rsidR="00B7292F" w:rsidRDefault="00B7292F" w:rsidP="0007716F">
            <w:pPr>
              <w:spacing w:after="0" w:line="259" w:lineRule="auto"/>
              <w:ind w:left="0" w:firstLine="0"/>
              <w:jc w:val="left"/>
            </w:pPr>
          </w:p>
          <w:p w14:paraId="7A43BA55" w14:textId="77777777" w:rsidR="00B7292F" w:rsidRDefault="00B7292F" w:rsidP="0007716F">
            <w:pPr>
              <w:spacing w:after="0" w:line="259" w:lineRule="auto"/>
              <w:ind w:left="0" w:firstLine="0"/>
              <w:jc w:val="left"/>
            </w:pPr>
          </w:p>
          <w:p w14:paraId="13503D54" w14:textId="77777777" w:rsidR="00B7292F" w:rsidRDefault="00B7292F" w:rsidP="0007716F">
            <w:pPr>
              <w:spacing w:after="0" w:line="259" w:lineRule="auto"/>
              <w:ind w:left="0" w:firstLine="0"/>
              <w:jc w:val="left"/>
            </w:pPr>
          </w:p>
          <w:p w14:paraId="6DBCC2BC" w14:textId="77777777" w:rsidR="00B7292F" w:rsidRDefault="00B7292F" w:rsidP="0007716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78FCB" w14:textId="77777777" w:rsidR="00B7292F" w:rsidRDefault="00B7292F" w:rsidP="0007716F">
            <w:pPr>
              <w:spacing w:after="43" w:line="265" w:lineRule="auto"/>
              <w:ind w:left="725" w:hanging="711"/>
              <w:jc w:val="center"/>
              <w:rPr>
                <w:b/>
              </w:rPr>
            </w:pPr>
          </w:p>
          <w:p w14:paraId="54A4555B" w14:textId="77777777" w:rsidR="00B7292F" w:rsidRDefault="00B7292F" w:rsidP="0007716F">
            <w:pPr>
              <w:spacing w:after="43" w:line="265" w:lineRule="auto"/>
              <w:ind w:left="725" w:hanging="711"/>
              <w:jc w:val="center"/>
              <w:rPr>
                <w:b/>
              </w:rPr>
            </w:pPr>
            <w:r>
              <w:rPr>
                <w:b/>
              </w:rPr>
              <w:t xml:space="preserve">do 21 sierpnia </w:t>
            </w:r>
          </w:p>
          <w:p w14:paraId="3F6B7294" w14:textId="77777777" w:rsidR="00B7292F" w:rsidRDefault="00B7292F" w:rsidP="0007716F">
            <w:pPr>
              <w:spacing w:after="43" w:line="265" w:lineRule="auto"/>
              <w:ind w:left="725" w:hanging="711"/>
              <w:jc w:val="center"/>
            </w:pPr>
            <w:r>
              <w:rPr>
                <w:b/>
              </w:rPr>
              <w:t>2020 r.</w:t>
            </w:r>
          </w:p>
          <w:p w14:paraId="18176E89" w14:textId="77777777" w:rsidR="00B7292F" w:rsidRDefault="00B7292F" w:rsidP="0007716F">
            <w:pPr>
              <w:spacing w:after="21" w:line="259" w:lineRule="auto"/>
              <w:ind w:left="50" w:firstLine="0"/>
              <w:jc w:val="center"/>
            </w:pPr>
          </w:p>
          <w:p w14:paraId="55F83E48" w14:textId="77777777" w:rsidR="00B7292F" w:rsidRDefault="00B7292F" w:rsidP="0007716F">
            <w:pPr>
              <w:spacing w:after="2" w:line="259" w:lineRule="auto"/>
              <w:ind w:left="0" w:firstLine="0"/>
              <w:jc w:val="left"/>
            </w:pPr>
          </w:p>
          <w:p w14:paraId="2F7A390F" w14:textId="77777777" w:rsidR="00B7292F" w:rsidRDefault="00B7292F" w:rsidP="0007716F">
            <w:pPr>
              <w:spacing w:after="7" w:line="259" w:lineRule="auto"/>
              <w:ind w:left="0" w:firstLine="0"/>
              <w:jc w:val="left"/>
            </w:pPr>
          </w:p>
          <w:p w14:paraId="7EEBB34F" w14:textId="77777777" w:rsidR="00B7292F" w:rsidRDefault="00B7292F" w:rsidP="0007716F">
            <w:pPr>
              <w:spacing w:after="0" w:line="261" w:lineRule="auto"/>
              <w:ind w:left="0" w:right="2107" w:firstLine="0"/>
              <w:jc w:val="left"/>
            </w:pPr>
          </w:p>
          <w:p w14:paraId="334AED1D" w14:textId="77777777" w:rsidR="00B7292F" w:rsidRDefault="00B7292F" w:rsidP="0007716F">
            <w:pPr>
              <w:spacing w:after="16" w:line="259" w:lineRule="auto"/>
              <w:ind w:left="0" w:firstLine="0"/>
              <w:jc w:val="left"/>
            </w:pPr>
          </w:p>
          <w:p w14:paraId="5C773E7C" w14:textId="77777777" w:rsidR="00B7292F" w:rsidRDefault="00B7292F" w:rsidP="0007716F">
            <w:pPr>
              <w:spacing w:after="0" w:line="259" w:lineRule="auto"/>
              <w:ind w:left="0" w:firstLine="0"/>
              <w:jc w:val="left"/>
            </w:pPr>
          </w:p>
          <w:p w14:paraId="65A509CA" w14:textId="77777777" w:rsidR="00B7292F" w:rsidRDefault="00B7292F" w:rsidP="0007716F">
            <w:pPr>
              <w:spacing w:after="0" w:line="259" w:lineRule="auto"/>
              <w:ind w:left="0" w:firstLine="0"/>
              <w:jc w:val="left"/>
            </w:pPr>
          </w:p>
          <w:p w14:paraId="0775760F" w14:textId="77777777" w:rsidR="00B7292F" w:rsidRDefault="00B7292F" w:rsidP="0007716F">
            <w:pPr>
              <w:spacing w:after="0" w:line="259" w:lineRule="auto"/>
              <w:ind w:left="0" w:firstLine="0"/>
              <w:jc w:val="left"/>
            </w:pPr>
          </w:p>
          <w:p w14:paraId="09B248FA" w14:textId="77777777" w:rsidR="00B7292F" w:rsidRDefault="00B7292F" w:rsidP="0007716F">
            <w:pPr>
              <w:spacing w:after="0" w:line="259" w:lineRule="auto"/>
              <w:ind w:left="0" w:firstLine="0"/>
              <w:jc w:val="left"/>
            </w:pPr>
          </w:p>
        </w:tc>
      </w:tr>
      <w:tr w:rsidR="00B7292F" w14:paraId="4103C77E" w14:textId="77777777" w:rsidTr="0007716F">
        <w:trPr>
          <w:trHeight w:val="58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173CD81" w14:textId="77777777" w:rsidR="00B7292F" w:rsidRPr="00A15A1A" w:rsidRDefault="00B7292F" w:rsidP="00B7292F">
            <w:pPr>
              <w:pStyle w:val="Akapitzlist"/>
              <w:numPr>
                <w:ilvl w:val="0"/>
                <w:numId w:val="32"/>
              </w:numPr>
              <w:spacing w:after="0" w:line="259" w:lineRule="auto"/>
              <w:jc w:val="left"/>
            </w:pP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29FC693" w14:textId="77777777" w:rsidR="00B7292F" w:rsidRDefault="00B7292F" w:rsidP="0007716F">
            <w:pPr>
              <w:spacing w:after="0" w:line="240" w:lineRule="auto"/>
              <w:ind w:left="102" w:right="301" w:firstLine="0"/>
            </w:pPr>
            <w:r>
              <w:t xml:space="preserve">Podanie do publicznej wiadomości przez komisję rekrutacyjną listy kandydatów przyjętych i listy kandydatów nieprzyjętych.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91C0C8" w14:textId="77777777" w:rsidR="00B7292F" w:rsidRDefault="00B7292F" w:rsidP="0007716F">
            <w:pPr>
              <w:spacing w:after="0" w:line="259" w:lineRule="auto"/>
              <w:ind w:left="259" w:firstLine="0"/>
              <w:jc w:val="left"/>
            </w:pPr>
            <w:r>
              <w:rPr>
                <w:b/>
              </w:rPr>
              <w:t>21 lipca 2020 r</w:t>
            </w:r>
            <w:r>
              <w:t xml:space="preserve">. </w:t>
            </w:r>
          </w:p>
          <w:p w14:paraId="109D8829" w14:textId="77777777" w:rsidR="00B7292F" w:rsidRDefault="00B7292F" w:rsidP="0007716F">
            <w:pPr>
              <w:spacing w:after="21" w:line="259" w:lineRule="auto"/>
              <w:ind w:left="442" w:firstLine="0"/>
              <w:jc w:val="left"/>
            </w:pPr>
            <w:r>
              <w:t xml:space="preserve">do godz.12.00 </w:t>
            </w:r>
          </w:p>
          <w:p w14:paraId="067D35A9" w14:textId="77777777" w:rsidR="00B7292F" w:rsidRDefault="00B7292F" w:rsidP="0007716F">
            <w:pPr>
              <w:spacing w:after="0" w:line="259" w:lineRule="auto"/>
              <w:ind w:left="259" w:firstLine="0"/>
              <w:jc w:val="left"/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C8040AE" w14:textId="77777777" w:rsidR="00B7292F" w:rsidRDefault="00B7292F" w:rsidP="0007716F">
            <w:pPr>
              <w:spacing w:after="0" w:line="259" w:lineRule="auto"/>
              <w:ind w:left="144" w:firstLine="0"/>
              <w:jc w:val="left"/>
              <w:rPr>
                <w:b/>
              </w:rPr>
            </w:pPr>
            <w:r>
              <w:rPr>
                <w:b/>
              </w:rPr>
              <w:t>24 sierpnia 2020 r.</w:t>
            </w:r>
          </w:p>
          <w:p w14:paraId="2F3E141A" w14:textId="77777777" w:rsidR="00B7292F" w:rsidRDefault="00B7292F" w:rsidP="0007716F">
            <w:pPr>
              <w:spacing w:after="21" w:line="259" w:lineRule="auto"/>
              <w:ind w:left="442" w:firstLine="0"/>
              <w:jc w:val="left"/>
            </w:pPr>
            <w:r>
              <w:t xml:space="preserve">do godz.12.00 </w:t>
            </w:r>
          </w:p>
          <w:p w14:paraId="7B95E875" w14:textId="77777777" w:rsidR="00B7292F" w:rsidRDefault="00B7292F" w:rsidP="0007716F">
            <w:pPr>
              <w:spacing w:after="0" w:line="259" w:lineRule="auto"/>
              <w:ind w:left="144" w:firstLine="0"/>
              <w:jc w:val="left"/>
            </w:pPr>
          </w:p>
        </w:tc>
      </w:tr>
    </w:tbl>
    <w:p w14:paraId="01D22E33" w14:textId="5733CB4E" w:rsidR="00F331D5" w:rsidRDefault="00F331D5" w:rsidP="00F331D5">
      <w:pPr>
        <w:spacing w:after="26" w:line="259" w:lineRule="auto"/>
        <w:ind w:left="0" w:firstLine="0"/>
        <w:jc w:val="center"/>
        <w:rPr>
          <w:b/>
        </w:rPr>
      </w:pPr>
      <w:bookmarkStart w:id="0" w:name="_GoBack"/>
      <w:bookmarkEnd w:id="0"/>
      <w:r w:rsidRPr="00A44998">
        <w:rPr>
          <w:b/>
        </w:rPr>
        <w:t>§</w:t>
      </w:r>
      <w:r w:rsidR="00E362EB">
        <w:rPr>
          <w:b/>
        </w:rPr>
        <w:t xml:space="preserve"> 6</w:t>
      </w:r>
    </w:p>
    <w:p w14:paraId="77430B27" w14:textId="77777777" w:rsidR="00F331D5" w:rsidRDefault="00F331D5" w:rsidP="00F331D5">
      <w:pPr>
        <w:spacing w:after="26" w:line="259" w:lineRule="auto"/>
        <w:ind w:left="0" w:firstLine="0"/>
        <w:jc w:val="center"/>
        <w:rPr>
          <w:b/>
        </w:rPr>
      </w:pPr>
      <w:r>
        <w:rPr>
          <w:b/>
        </w:rPr>
        <w:t>Komisja rekrutacyjna</w:t>
      </w:r>
    </w:p>
    <w:p w14:paraId="620FD2F3" w14:textId="77777777" w:rsidR="00F331D5" w:rsidRDefault="00F331D5" w:rsidP="00F331D5">
      <w:pPr>
        <w:rPr>
          <w:szCs w:val="24"/>
        </w:rPr>
      </w:pPr>
    </w:p>
    <w:p w14:paraId="141CA7E5" w14:textId="77777777" w:rsidR="00F331D5" w:rsidRDefault="00F331D5" w:rsidP="00F331D5">
      <w:pPr>
        <w:pStyle w:val="Akapitzlist"/>
        <w:numPr>
          <w:ilvl w:val="0"/>
          <w:numId w:val="28"/>
        </w:numPr>
        <w:rPr>
          <w:szCs w:val="24"/>
        </w:rPr>
      </w:pPr>
      <w:r>
        <w:rPr>
          <w:szCs w:val="24"/>
        </w:rPr>
        <w:t>Do zadań komisji rekrutacyjnej należy:</w:t>
      </w:r>
    </w:p>
    <w:p w14:paraId="2A61BA15" w14:textId="77777777" w:rsidR="00F331D5" w:rsidRPr="00F331D5" w:rsidRDefault="00B7292F" w:rsidP="00F331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ustalenie wyników postępowania rekrutacyjnego i podanie do publicznej wiadomości listy kandydatów zakwalifikowanych i kandydatów niezakwalifikowanych,</w:t>
      </w:r>
    </w:p>
    <w:p w14:paraId="022C92D2" w14:textId="77777777" w:rsidR="00F331D5" w:rsidRDefault="00B7292F" w:rsidP="00F331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ustalenie i podanie do publicznej wiadomości listy kandydatów przyjętych i kandydatów nieprzyjętych,</w:t>
      </w:r>
    </w:p>
    <w:p w14:paraId="030937F1" w14:textId="77777777" w:rsidR="00B7292F" w:rsidRDefault="00B7292F" w:rsidP="00F331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przeprowadzenie rozmowy kwalifikacyjnej, o której mowa w art. 141 ustawy Prawo oświatowe,</w:t>
      </w:r>
    </w:p>
    <w:p w14:paraId="13B3CE21" w14:textId="77777777" w:rsidR="00B7292F" w:rsidRPr="00F331D5" w:rsidRDefault="00B7292F" w:rsidP="00F331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sporządzenie protokołu postępowania rekrutacyjnego</w:t>
      </w:r>
    </w:p>
    <w:p w14:paraId="73F78D97" w14:textId="77777777" w:rsidR="00F331D5" w:rsidRPr="00F331D5" w:rsidRDefault="00F331D5" w:rsidP="00F331D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Cs w:val="24"/>
          <w:lang w:eastAsia="en-US"/>
        </w:rPr>
      </w:pPr>
      <w:r w:rsidRPr="00F331D5">
        <w:rPr>
          <w:rFonts w:eastAsiaTheme="minorHAnsi"/>
          <w:color w:val="auto"/>
          <w:szCs w:val="24"/>
          <w:lang w:eastAsia="en-US"/>
        </w:rPr>
        <w:t>Przewodniczący komisji rekrutacyjnej umożliwia członkom komisji zapoznanie się z wnioskami o przyjęcie do szkoły i załączonymi do nich dokumentami oraz ustala dni i godziny posiedzeń komisji.</w:t>
      </w:r>
    </w:p>
    <w:p w14:paraId="7AFFC89D" w14:textId="77777777" w:rsidR="00F331D5" w:rsidRPr="00F331D5" w:rsidRDefault="00F331D5" w:rsidP="00F331D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Cs w:val="24"/>
          <w:lang w:eastAsia="en-US"/>
        </w:rPr>
      </w:pPr>
      <w:r w:rsidRPr="00F331D5">
        <w:rPr>
          <w:rFonts w:eastAsiaTheme="minorHAnsi"/>
          <w:color w:val="auto"/>
          <w:szCs w:val="24"/>
          <w:lang w:eastAsia="en-US"/>
        </w:rPr>
        <w:t>Posiedzenia komisji rekrutacyjnej zwołuje i prowadzi przewodniczący komisji.</w:t>
      </w:r>
    </w:p>
    <w:p w14:paraId="41C03947" w14:textId="77777777" w:rsidR="00F331D5" w:rsidRPr="00F331D5" w:rsidRDefault="00F331D5" w:rsidP="00F331D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Cs w:val="24"/>
          <w:lang w:eastAsia="en-US"/>
        </w:rPr>
      </w:pPr>
      <w:r w:rsidRPr="00F331D5">
        <w:rPr>
          <w:rFonts w:eastAsiaTheme="minorHAnsi"/>
          <w:color w:val="auto"/>
          <w:szCs w:val="24"/>
          <w:lang w:eastAsia="en-US"/>
        </w:rPr>
        <w:t>Prace komisji rekrutacyjnej są prowadzone, jeżeli w posiedzeniu komisji bierze udział co najmniej 2/3 osób wchodzących w skład komisji.</w:t>
      </w:r>
    </w:p>
    <w:p w14:paraId="06623795" w14:textId="77777777" w:rsidR="00F331D5" w:rsidRPr="00F331D5" w:rsidRDefault="00F331D5" w:rsidP="00F331D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Cs w:val="24"/>
          <w:lang w:eastAsia="en-US"/>
        </w:rPr>
      </w:pPr>
      <w:r w:rsidRPr="00F331D5">
        <w:rPr>
          <w:rFonts w:eastAsiaTheme="minorHAnsi"/>
          <w:color w:val="auto"/>
          <w:szCs w:val="24"/>
          <w:lang w:eastAsia="en-US"/>
        </w:rPr>
        <w:t>Osoby wchodzące w skład komisji rekrutacyjnej są obowiązane do nieujawniania informacji o przebiegu posiedzenia komisji i podjętych rozstrzygnięciach, które mogą naruszać dobra osobiste kandydata lub jego rodziców, a także nauczycieli i innych pracowników szkoły.</w:t>
      </w:r>
    </w:p>
    <w:p w14:paraId="00FAF9FE" w14:textId="77777777" w:rsidR="00F331D5" w:rsidRPr="00F331D5" w:rsidRDefault="00F331D5" w:rsidP="00F331D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Cs w:val="24"/>
          <w:lang w:eastAsia="en-US"/>
        </w:rPr>
      </w:pPr>
      <w:r w:rsidRPr="00F331D5">
        <w:rPr>
          <w:rFonts w:eastAsiaTheme="minorHAnsi"/>
          <w:color w:val="auto"/>
          <w:szCs w:val="24"/>
          <w:lang w:eastAsia="en-US"/>
        </w:rPr>
        <w:t>Protokoły postępowania rekrutacyjnego i postępowania uzupełniającego zawierają: datę posiedzenia komisji rekrutacyjnej, imiona i nazwiska przewodniczącego oraz członków komisji obecnych na posiedzeniu, a także informacje o czynnościach lub rozstrzygnięciach podjętych przez komisję rekrutacyjną w ramach przeprowadzanego postępowania rekrutacyjnego oraz postępowania uzupełniającego. Protokół podpisuje przewodniczący i członkowie komisji rekrutacyjnej.</w:t>
      </w:r>
    </w:p>
    <w:p w14:paraId="375534DB" w14:textId="77777777" w:rsidR="00F331D5" w:rsidRPr="00F331D5" w:rsidRDefault="00F331D5" w:rsidP="00F331D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Cs w:val="24"/>
          <w:lang w:eastAsia="en-US"/>
        </w:rPr>
      </w:pPr>
      <w:r w:rsidRPr="00F331D5">
        <w:rPr>
          <w:rFonts w:eastAsiaTheme="minorHAnsi"/>
          <w:color w:val="auto"/>
          <w:szCs w:val="24"/>
          <w:lang w:eastAsia="en-US"/>
        </w:rPr>
        <w:t>Do protokołów postępowania rekrutacyjnego i postępowania uzupełniającego, o których mowa w ust. 6, załącza się listy kandydatów oraz informacje, o których mowa w ust. 1, sporządzone przez komisję rekrutacyjną w ramach przeprowadzanego postępowania rekrutacyjnego oraz postępowania uzupełniającego.</w:t>
      </w:r>
    </w:p>
    <w:p w14:paraId="5AD97626" w14:textId="77777777" w:rsidR="00F331D5" w:rsidRDefault="00F331D5" w:rsidP="00F331D5">
      <w:pPr>
        <w:pStyle w:val="Akapitzlist"/>
        <w:ind w:left="433" w:firstLine="0"/>
        <w:rPr>
          <w:szCs w:val="24"/>
        </w:rPr>
      </w:pPr>
    </w:p>
    <w:p w14:paraId="1BA4D906" w14:textId="77777777" w:rsidR="00B470FC" w:rsidRDefault="00B470FC" w:rsidP="00B470FC">
      <w:pPr>
        <w:spacing w:after="26" w:line="259" w:lineRule="auto"/>
        <w:ind w:left="0" w:firstLine="0"/>
        <w:jc w:val="center"/>
        <w:rPr>
          <w:b/>
        </w:rPr>
      </w:pPr>
      <w:r w:rsidRPr="00A44998">
        <w:rPr>
          <w:b/>
        </w:rPr>
        <w:t>§</w:t>
      </w:r>
      <w:r w:rsidR="00F56EF8">
        <w:rPr>
          <w:b/>
        </w:rPr>
        <w:t xml:space="preserve"> 7</w:t>
      </w:r>
    </w:p>
    <w:p w14:paraId="1E266D89" w14:textId="77777777" w:rsidR="00B470FC" w:rsidRDefault="0017432A" w:rsidP="00B470FC">
      <w:pPr>
        <w:spacing w:after="26" w:line="259" w:lineRule="auto"/>
        <w:ind w:left="0" w:firstLine="0"/>
        <w:jc w:val="center"/>
        <w:rPr>
          <w:b/>
        </w:rPr>
      </w:pPr>
      <w:r>
        <w:rPr>
          <w:b/>
        </w:rPr>
        <w:t>Procedura odwoławcza</w:t>
      </w:r>
    </w:p>
    <w:p w14:paraId="4344D6A5" w14:textId="77777777" w:rsidR="00B470FC" w:rsidRDefault="00B470FC" w:rsidP="00B470FC">
      <w:pPr>
        <w:rPr>
          <w:szCs w:val="24"/>
        </w:rPr>
      </w:pPr>
    </w:p>
    <w:p w14:paraId="42EB426C" w14:textId="77777777" w:rsidR="0017432A" w:rsidRDefault="0017432A" w:rsidP="0017432A">
      <w:pPr>
        <w:pStyle w:val="Akapitzlist"/>
        <w:numPr>
          <w:ilvl w:val="0"/>
          <w:numId w:val="30"/>
        </w:numPr>
        <w:ind w:left="426"/>
      </w:pPr>
      <w:r>
        <w:t xml:space="preserve">W terminie 7 dni od dnia podania do publicznej wiadomości listy kandydatów przyjętych i kandydatów nieprzyjętych, rodzic kandydata lub kandydat pełnoletni może wystąpić do komisji rekrutacyjnej z wnioskiem o sporządzenie uzasadnienia odmowy przyjęcia kandydata do Zespołu Szkół w Gdowie. </w:t>
      </w:r>
    </w:p>
    <w:p w14:paraId="565FF1D7" w14:textId="77777777" w:rsidR="0017432A" w:rsidRDefault="0017432A" w:rsidP="00636664">
      <w:pPr>
        <w:pStyle w:val="Akapitzlist"/>
        <w:numPr>
          <w:ilvl w:val="0"/>
          <w:numId w:val="30"/>
        </w:numPr>
        <w:ind w:left="426"/>
      </w:pPr>
      <w:r>
        <w:t xml:space="preserve">Uzasadnienie sporządza się w terminie 5 dni od dnia wystąpienia przez rodzica kandydata lub kandydata pełnoletniego z wnioskiem. </w:t>
      </w:r>
    </w:p>
    <w:p w14:paraId="39CD9F52" w14:textId="77777777" w:rsidR="0017432A" w:rsidRDefault="0017432A" w:rsidP="0017432A">
      <w:pPr>
        <w:pStyle w:val="Akapitzlist"/>
        <w:numPr>
          <w:ilvl w:val="0"/>
          <w:numId w:val="30"/>
        </w:numPr>
        <w:spacing w:line="298" w:lineRule="auto"/>
        <w:ind w:left="426"/>
      </w:pPr>
      <w:r>
        <w:t xml:space="preserve">Rodzic kandydata lub kandydat pełnoletni może wnieść do dyrektora Zespołu Szkół w Gdowie odwołanie od rozstrzygnięcia komisji rekrutacyjnej w terminie 7 dni od dnia otrzymania uzasadnienia. </w:t>
      </w:r>
    </w:p>
    <w:p w14:paraId="2065DAF1" w14:textId="77777777" w:rsidR="0017432A" w:rsidRDefault="0017432A" w:rsidP="0017432A">
      <w:pPr>
        <w:pStyle w:val="Akapitzlist"/>
        <w:numPr>
          <w:ilvl w:val="0"/>
          <w:numId w:val="30"/>
        </w:numPr>
        <w:spacing w:after="34"/>
        <w:ind w:left="426"/>
      </w:pPr>
      <w:r>
        <w:t xml:space="preserve">Dyrektor Zespołu Szkół w Gdowie rozpatruje odwołanie od rozstrzygnięcia komisji rekrutacyjnej w terminie 7 dni od dnia otrzymania odwołania. Na rozstrzygnięcie dyrektora służy skarga do sądu administracyjnego. </w:t>
      </w:r>
    </w:p>
    <w:p w14:paraId="7E8D1455" w14:textId="77777777" w:rsidR="00B470FC" w:rsidRPr="00F331D5" w:rsidRDefault="00B470FC" w:rsidP="0017432A">
      <w:pPr>
        <w:pStyle w:val="Akapitzlist"/>
        <w:ind w:left="426" w:firstLine="0"/>
        <w:rPr>
          <w:szCs w:val="24"/>
        </w:rPr>
      </w:pPr>
    </w:p>
    <w:sectPr w:rsidR="00B470FC" w:rsidRPr="00F331D5" w:rsidSect="000855BC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B6AD8" w14:textId="77777777" w:rsidR="00DC31A6" w:rsidRDefault="00DC31A6" w:rsidP="004D7A27">
      <w:pPr>
        <w:spacing w:after="0" w:line="240" w:lineRule="auto"/>
      </w:pPr>
      <w:r>
        <w:separator/>
      </w:r>
    </w:p>
  </w:endnote>
  <w:endnote w:type="continuationSeparator" w:id="0">
    <w:p w14:paraId="18785106" w14:textId="77777777" w:rsidR="00DC31A6" w:rsidRDefault="00DC31A6" w:rsidP="004D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4402173"/>
      <w:docPartObj>
        <w:docPartGallery w:val="Page Numbers (Bottom of Page)"/>
        <w:docPartUnique/>
      </w:docPartObj>
    </w:sdtPr>
    <w:sdtContent>
      <w:p w14:paraId="36848C5A" w14:textId="79ADE5E5" w:rsidR="004D7A27" w:rsidRDefault="004D7A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137E83" w14:textId="77777777" w:rsidR="004D7A27" w:rsidRDefault="004D7A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CF203" w14:textId="77777777" w:rsidR="00DC31A6" w:rsidRDefault="00DC31A6" w:rsidP="004D7A27">
      <w:pPr>
        <w:spacing w:after="0" w:line="240" w:lineRule="auto"/>
      </w:pPr>
      <w:r>
        <w:separator/>
      </w:r>
    </w:p>
  </w:footnote>
  <w:footnote w:type="continuationSeparator" w:id="0">
    <w:p w14:paraId="130667E7" w14:textId="77777777" w:rsidR="00DC31A6" w:rsidRDefault="00DC31A6" w:rsidP="004D7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96F"/>
    <w:multiLevelType w:val="hybridMultilevel"/>
    <w:tmpl w:val="124AEB7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5E02199"/>
    <w:multiLevelType w:val="hybridMultilevel"/>
    <w:tmpl w:val="DD824570"/>
    <w:lvl w:ilvl="0" w:tplc="04150011">
      <w:start w:val="1"/>
      <w:numFmt w:val="decimal"/>
      <w:lvlText w:val="%1)"/>
      <w:lvlJc w:val="left"/>
      <w:pPr>
        <w:ind w:left="80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0BAE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0598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EEC9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768AA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A4A0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A3AF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A2B1B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D43952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565EED"/>
    <w:multiLevelType w:val="hybridMultilevel"/>
    <w:tmpl w:val="CC7AF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20C8"/>
    <w:multiLevelType w:val="hybridMultilevel"/>
    <w:tmpl w:val="E5CA2820"/>
    <w:lvl w:ilvl="0" w:tplc="04150011">
      <w:start w:val="1"/>
      <w:numFmt w:val="decimal"/>
      <w:lvlText w:val="%1)"/>
      <w:lvlJc w:val="left"/>
      <w:pPr>
        <w:ind w:left="1392" w:hanging="360"/>
      </w:p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4" w15:restartNumberingAfterBreak="0">
    <w:nsid w:val="161D1040"/>
    <w:multiLevelType w:val="hybridMultilevel"/>
    <w:tmpl w:val="9BCA40CC"/>
    <w:lvl w:ilvl="0" w:tplc="0415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1D712CAF"/>
    <w:multiLevelType w:val="multilevel"/>
    <w:tmpl w:val="D80E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616B2F"/>
    <w:multiLevelType w:val="hybridMultilevel"/>
    <w:tmpl w:val="8B7C8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D68B6"/>
    <w:multiLevelType w:val="multilevel"/>
    <w:tmpl w:val="9B0E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E61D6"/>
    <w:multiLevelType w:val="hybridMultilevel"/>
    <w:tmpl w:val="AF0E3F74"/>
    <w:lvl w:ilvl="0" w:tplc="04150011">
      <w:start w:val="1"/>
      <w:numFmt w:val="decimal"/>
      <w:lvlText w:val="%1)"/>
      <w:lvlJc w:val="left"/>
      <w:pPr>
        <w:ind w:left="80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0BAE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0598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EEC9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768AA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A4A0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A3AF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A2B1B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D43952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BD1D18"/>
    <w:multiLevelType w:val="multilevel"/>
    <w:tmpl w:val="B332F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421DA"/>
    <w:multiLevelType w:val="multilevel"/>
    <w:tmpl w:val="AF9C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4A25C2"/>
    <w:multiLevelType w:val="hybridMultilevel"/>
    <w:tmpl w:val="130E8506"/>
    <w:lvl w:ilvl="0" w:tplc="04150017">
      <w:start w:val="1"/>
      <w:numFmt w:val="lowerLetter"/>
      <w:lvlText w:val="%1)"/>
      <w:lvlJc w:val="left"/>
      <w:pPr>
        <w:ind w:left="1392" w:hanging="360"/>
      </w:p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2" w15:restartNumberingAfterBreak="0">
    <w:nsid w:val="33563539"/>
    <w:multiLevelType w:val="hybridMultilevel"/>
    <w:tmpl w:val="DD824570"/>
    <w:lvl w:ilvl="0" w:tplc="04150011">
      <w:start w:val="1"/>
      <w:numFmt w:val="decimal"/>
      <w:lvlText w:val="%1)"/>
      <w:lvlJc w:val="left"/>
      <w:pPr>
        <w:ind w:left="80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0BAE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0598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EEC9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768AA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A4A0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A3AF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A2B1B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D43952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730F97"/>
    <w:multiLevelType w:val="hybridMultilevel"/>
    <w:tmpl w:val="9808F54C"/>
    <w:lvl w:ilvl="0" w:tplc="0BD65E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C65BA6">
      <w:start w:val="1"/>
      <w:numFmt w:val="lowerLetter"/>
      <w:lvlRestart w:val="0"/>
      <w:lvlText w:val="%2)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22B06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E1368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2AE2A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CC26C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07888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D068FE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A314E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9F7102"/>
    <w:multiLevelType w:val="hybridMultilevel"/>
    <w:tmpl w:val="22A0AE6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34A43AD5"/>
    <w:multiLevelType w:val="hybridMultilevel"/>
    <w:tmpl w:val="6CA8C190"/>
    <w:lvl w:ilvl="0" w:tplc="4CB06B70">
      <w:start w:val="1"/>
      <w:numFmt w:val="decimal"/>
      <w:lvlText w:val="%1."/>
      <w:lvlJc w:val="left"/>
      <w:pPr>
        <w:ind w:left="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3E05EA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0E9FE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7E7FF8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A84C94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AFD46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24480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AA90EE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BC95AC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703BD5"/>
    <w:multiLevelType w:val="multilevel"/>
    <w:tmpl w:val="3A88F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EB206C"/>
    <w:multiLevelType w:val="hybridMultilevel"/>
    <w:tmpl w:val="9B7C93C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44B17569"/>
    <w:multiLevelType w:val="hybridMultilevel"/>
    <w:tmpl w:val="2D3CDE46"/>
    <w:lvl w:ilvl="0" w:tplc="CCCE81AC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062F6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4AEF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C0A91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FCF60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0ADD4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1CFC7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12AB3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E730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DE70D2"/>
    <w:multiLevelType w:val="hybridMultilevel"/>
    <w:tmpl w:val="45344B12"/>
    <w:lvl w:ilvl="0" w:tplc="85849282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0" w15:restartNumberingAfterBreak="0">
    <w:nsid w:val="48EC4476"/>
    <w:multiLevelType w:val="hybridMultilevel"/>
    <w:tmpl w:val="02CA6A56"/>
    <w:lvl w:ilvl="0" w:tplc="E36E7662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4F7163A1"/>
    <w:multiLevelType w:val="hybridMultilevel"/>
    <w:tmpl w:val="CC22CE64"/>
    <w:lvl w:ilvl="0" w:tplc="4C5CBA68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479C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6162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AE357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A85AF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4552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28E1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49EE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0562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275517"/>
    <w:multiLevelType w:val="hybridMultilevel"/>
    <w:tmpl w:val="4BAC5C7E"/>
    <w:lvl w:ilvl="0" w:tplc="E3B07B86">
      <w:start w:val="1"/>
      <w:numFmt w:val="decimal"/>
      <w:lvlText w:val="%1.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EC430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6D0B8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406530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38566A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40C12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88C52A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D84FB4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6B350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960EF1"/>
    <w:multiLevelType w:val="hybridMultilevel"/>
    <w:tmpl w:val="127204D2"/>
    <w:lvl w:ilvl="0" w:tplc="285E1C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E5021"/>
    <w:multiLevelType w:val="hybridMultilevel"/>
    <w:tmpl w:val="6C7890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8C7B69"/>
    <w:multiLevelType w:val="hybridMultilevel"/>
    <w:tmpl w:val="DD824570"/>
    <w:lvl w:ilvl="0" w:tplc="04150011">
      <w:start w:val="1"/>
      <w:numFmt w:val="decimal"/>
      <w:lvlText w:val="%1)"/>
      <w:lvlJc w:val="left"/>
      <w:pPr>
        <w:ind w:left="80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0BAE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0598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EEC9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768AA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A4A0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A3AF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A2B1B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D43952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002B8B"/>
    <w:multiLevelType w:val="hybridMultilevel"/>
    <w:tmpl w:val="48402628"/>
    <w:lvl w:ilvl="0" w:tplc="15301440">
      <w:start w:val="1"/>
      <w:numFmt w:val="decimal"/>
      <w:lvlText w:val="%1)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4643C">
      <w:start w:val="1"/>
      <w:numFmt w:val="lowerLetter"/>
      <w:lvlText w:val="%2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03FC0">
      <w:start w:val="1"/>
      <w:numFmt w:val="lowerRoman"/>
      <w:lvlText w:val="%3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E5D8C">
      <w:start w:val="1"/>
      <w:numFmt w:val="decimal"/>
      <w:lvlText w:val="%4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4267C6">
      <w:start w:val="1"/>
      <w:numFmt w:val="lowerLetter"/>
      <w:lvlText w:val="%5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C9A02">
      <w:start w:val="1"/>
      <w:numFmt w:val="lowerRoman"/>
      <w:lvlText w:val="%6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8E4C2">
      <w:start w:val="1"/>
      <w:numFmt w:val="decimal"/>
      <w:lvlText w:val="%7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E61716">
      <w:start w:val="1"/>
      <w:numFmt w:val="lowerLetter"/>
      <w:lvlText w:val="%8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8C7A4">
      <w:start w:val="1"/>
      <w:numFmt w:val="lowerRoman"/>
      <w:lvlText w:val="%9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FD257C"/>
    <w:multiLevelType w:val="hybridMultilevel"/>
    <w:tmpl w:val="9FECA752"/>
    <w:lvl w:ilvl="0" w:tplc="7A6630B4">
      <w:start w:val="5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B8249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806688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41EE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0ACE68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E0CD8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E1D3A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69604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CA9906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78D588C"/>
    <w:multiLevelType w:val="hybridMultilevel"/>
    <w:tmpl w:val="9C2CE6E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6FFF583D"/>
    <w:multiLevelType w:val="hybridMultilevel"/>
    <w:tmpl w:val="7D5A654C"/>
    <w:lvl w:ilvl="0" w:tplc="8EFCE8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87A82"/>
    <w:multiLevelType w:val="hybridMultilevel"/>
    <w:tmpl w:val="288E4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E5F1A"/>
    <w:multiLevelType w:val="hybridMultilevel"/>
    <w:tmpl w:val="4768E2B2"/>
    <w:lvl w:ilvl="0" w:tplc="04150011">
      <w:start w:val="1"/>
      <w:numFmt w:val="decimal"/>
      <w:lvlText w:val="%1)"/>
      <w:lvlJc w:val="left"/>
      <w:pPr>
        <w:ind w:left="1392" w:hanging="360"/>
      </w:p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num w:numId="1">
    <w:abstractNumId w:val="22"/>
  </w:num>
  <w:num w:numId="2">
    <w:abstractNumId w:val="25"/>
  </w:num>
  <w:num w:numId="3">
    <w:abstractNumId w:val="20"/>
  </w:num>
  <w:num w:numId="4">
    <w:abstractNumId w:val="28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26"/>
  </w:num>
  <w:num w:numId="10">
    <w:abstractNumId w:val="17"/>
  </w:num>
  <w:num w:numId="11">
    <w:abstractNumId w:val="16"/>
  </w:num>
  <w:num w:numId="12">
    <w:abstractNumId w:val="14"/>
  </w:num>
  <w:num w:numId="13">
    <w:abstractNumId w:val="10"/>
  </w:num>
  <w:num w:numId="14">
    <w:abstractNumId w:val="9"/>
  </w:num>
  <w:num w:numId="15">
    <w:abstractNumId w:val="23"/>
  </w:num>
  <w:num w:numId="16">
    <w:abstractNumId w:val="29"/>
  </w:num>
  <w:num w:numId="17">
    <w:abstractNumId w:val="24"/>
  </w:num>
  <w:num w:numId="18">
    <w:abstractNumId w:val="13"/>
  </w:num>
  <w:num w:numId="19">
    <w:abstractNumId w:val="15"/>
  </w:num>
  <w:num w:numId="20">
    <w:abstractNumId w:val="31"/>
  </w:num>
  <w:num w:numId="21">
    <w:abstractNumId w:val="1"/>
  </w:num>
  <w:num w:numId="22">
    <w:abstractNumId w:val="12"/>
  </w:num>
  <w:num w:numId="23">
    <w:abstractNumId w:val="11"/>
  </w:num>
  <w:num w:numId="24">
    <w:abstractNumId w:val="0"/>
  </w:num>
  <w:num w:numId="25">
    <w:abstractNumId w:val="18"/>
  </w:num>
  <w:num w:numId="26">
    <w:abstractNumId w:val="21"/>
  </w:num>
  <w:num w:numId="27">
    <w:abstractNumId w:val="27"/>
  </w:num>
  <w:num w:numId="28">
    <w:abstractNumId w:val="19"/>
  </w:num>
  <w:num w:numId="29">
    <w:abstractNumId w:val="3"/>
  </w:num>
  <w:num w:numId="30">
    <w:abstractNumId w:val="30"/>
  </w:num>
  <w:num w:numId="31">
    <w:abstractNumId w:val="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9CD"/>
    <w:rsid w:val="000459CD"/>
    <w:rsid w:val="0005146A"/>
    <w:rsid w:val="00074A80"/>
    <w:rsid w:val="000855BC"/>
    <w:rsid w:val="000B1877"/>
    <w:rsid w:val="0014322C"/>
    <w:rsid w:val="00152631"/>
    <w:rsid w:val="001569D3"/>
    <w:rsid w:val="0017432A"/>
    <w:rsid w:val="00175914"/>
    <w:rsid w:val="00184F02"/>
    <w:rsid w:val="001B10FE"/>
    <w:rsid w:val="001B7256"/>
    <w:rsid w:val="0025418C"/>
    <w:rsid w:val="00260F28"/>
    <w:rsid w:val="00270723"/>
    <w:rsid w:val="002E1BC4"/>
    <w:rsid w:val="003010DC"/>
    <w:rsid w:val="00327385"/>
    <w:rsid w:val="00327438"/>
    <w:rsid w:val="00384A38"/>
    <w:rsid w:val="003A28CE"/>
    <w:rsid w:val="003F4FF7"/>
    <w:rsid w:val="00442651"/>
    <w:rsid w:val="0046176F"/>
    <w:rsid w:val="0047333E"/>
    <w:rsid w:val="00485779"/>
    <w:rsid w:val="0049765D"/>
    <w:rsid w:val="004A3E19"/>
    <w:rsid w:val="004D64B4"/>
    <w:rsid w:val="004D7A27"/>
    <w:rsid w:val="004E7482"/>
    <w:rsid w:val="005032C5"/>
    <w:rsid w:val="00504093"/>
    <w:rsid w:val="005177A6"/>
    <w:rsid w:val="00586A78"/>
    <w:rsid w:val="005E731C"/>
    <w:rsid w:val="005F1772"/>
    <w:rsid w:val="005F6B32"/>
    <w:rsid w:val="00600625"/>
    <w:rsid w:val="00636664"/>
    <w:rsid w:val="00641084"/>
    <w:rsid w:val="00641B20"/>
    <w:rsid w:val="0069448E"/>
    <w:rsid w:val="00711671"/>
    <w:rsid w:val="00771399"/>
    <w:rsid w:val="00783C1A"/>
    <w:rsid w:val="007C18A3"/>
    <w:rsid w:val="007C35E5"/>
    <w:rsid w:val="00822BA6"/>
    <w:rsid w:val="0083484A"/>
    <w:rsid w:val="00850A07"/>
    <w:rsid w:val="008708B2"/>
    <w:rsid w:val="008748E3"/>
    <w:rsid w:val="0088066C"/>
    <w:rsid w:val="008A7D51"/>
    <w:rsid w:val="008C78EA"/>
    <w:rsid w:val="00956EA4"/>
    <w:rsid w:val="00992D1D"/>
    <w:rsid w:val="009F0EB8"/>
    <w:rsid w:val="00A04542"/>
    <w:rsid w:val="00A44998"/>
    <w:rsid w:val="00AA69EB"/>
    <w:rsid w:val="00AB737F"/>
    <w:rsid w:val="00AD7A3C"/>
    <w:rsid w:val="00B46E3F"/>
    <w:rsid w:val="00B470FC"/>
    <w:rsid w:val="00B7292F"/>
    <w:rsid w:val="00BA3947"/>
    <w:rsid w:val="00C64C68"/>
    <w:rsid w:val="00C84FC6"/>
    <w:rsid w:val="00C96E54"/>
    <w:rsid w:val="00CA5940"/>
    <w:rsid w:val="00D156E2"/>
    <w:rsid w:val="00D24421"/>
    <w:rsid w:val="00DA3079"/>
    <w:rsid w:val="00DC31A6"/>
    <w:rsid w:val="00DD7C4E"/>
    <w:rsid w:val="00E03C6D"/>
    <w:rsid w:val="00E24239"/>
    <w:rsid w:val="00E362EB"/>
    <w:rsid w:val="00E73401"/>
    <w:rsid w:val="00EA797B"/>
    <w:rsid w:val="00EC11D4"/>
    <w:rsid w:val="00EC46C0"/>
    <w:rsid w:val="00EC79DD"/>
    <w:rsid w:val="00ED081F"/>
    <w:rsid w:val="00ED3A1F"/>
    <w:rsid w:val="00EF24C8"/>
    <w:rsid w:val="00F27F3A"/>
    <w:rsid w:val="00F331D5"/>
    <w:rsid w:val="00F525C0"/>
    <w:rsid w:val="00F56EF8"/>
    <w:rsid w:val="00FA2973"/>
    <w:rsid w:val="00FA7C47"/>
    <w:rsid w:val="00FB25BC"/>
    <w:rsid w:val="00FF1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A530"/>
  <w15:docId w15:val="{E98A8906-F9C4-4039-BD64-42F3BB54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33E"/>
    <w:pPr>
      <w:spacing w:after="5" w:line="250" w:lineRule="auto"/>
      <w:ind w:left="8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7333E"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3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47333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F0EB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F0EB8"/>
    <w:rPr>
      <w:color w:val="0000FF"/>
      <w:u w:val="single"/>
    </w:rPr>
  </w:style>
  <w:style w:type="table" w:styleId="Tabela-Siatka">
    <w:name w:val="Table Grid"/>
    <w:basedOn w:val="Standardowy"/>
    <w:uiPriority w:val="39"/>
    <w:rsid w:val="00C96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A7C4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EC11D4"/>
    <w:pPr>
      <w:spacing w:before="180" w:after="18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C11D4"/>
    <w:rPr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D7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A2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7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A27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7</Pages>
  <Words>2484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Lidia Kwiatek</cp:lastModifiedBy>
  <cp:revision>35</cp:revision>
  <dcterms:created xsi:type="dcterms:W3CDTF">2019-02-08T08:25:00Z</dcterms:created>
  <dcterms:modified xsi:type="dcterms:W3CDTF">2020-02-13T09:01:00Z</dcterms:modified>
</cp:coreProperties>
</file>